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ind w:firstLine="709"/>
        <w:jc w:val="center"/>
        <w:rPr>
          <w:rFonts w:ascii="PT Astra Serif" w:hAnsi="PT Astra Serif"/>
          <w:b/>
          <w:bCs/>
          <w:sz w:val="28"/>
          <w:szCs w:val="28"/>
        </w:rPr>
      </w:pPr>
      <w:r>
        <w:rPr>
          <w:rFonts w:ascii="PT Astra Serif" w:hAnsi="PT Astra Serif"/>
          <w:b/>
          <w:bCs/>
          <w:sz w:val="28"/>
          <w:szCs w:val="28"/>
        </w:rPr>
        <w:t xml:space="preserve">Отчет </w:t>
      </w:r>
      <w:r>
        <w:rPr>
          <w:rFonts w:ascii="PT Astra Serif" w:hAnsi="PT Astra Serif"/>
          <w:b/>
          <w:bCs/>
          <w:sz w:val="28"/>
          <w:szCs w:val="28"/>
        </w:rPr>
      </w:r>
      <w:r>
        <w:rPr>
          <w:rFonts w:ascii="PT Astra Serif" w:hAnsi="PT Astra Serif"/>
          <w:b/>
          <w:bCs/>
          <w:sz w:val="28"/>
          <w:szCs w:val="28"/>
        </w:rPr>
      </w:r>
    </w:p>
    <w:p>
      <w:pPr>
        <w:contextualSpacing/>
        <w:ind w:firstLine="709"/>
        <w:jc w:val="center"/>
        <w:rPr>
          <w:rFonts w:ascii="PT Astra Serif" w:hAnsi="PT Astra Serif"/>
          <w:b/>
          <w:bCs/>
          <w:sz w:val="28"/>
          <w:szCs w:val="28"/>
        </w:rPr>
      </w:pPr>
      <w:r>
        <w:rPr>
          <w:rFonts w:ascii="PT Astra Serif" w:hAnsi="PT Astra Serif"/>
          <w:b/>
          <w:bCs/>
          <w:sz w:val="28"/>
          <w:szCs w:val="28"/>
        </w:rPr>
        <w:t xml:space="preserve">о</w:t>
      </w:r>
      <w:r>
        <w:rPr>
          <w:rFonts w:ascii="PT Astra Serif" w:hAnsi="PT Astra Serif"/>
          <w:b/>
          <w:bCs/>
          <w:sz w:val="28"/>
          <w:szCs w:val="28"/>
        </w:rPr>
        <w:t xml:space="preserve"> работе </w:t>
      </w:r>
      <w:r>
        <w:rPr>
          <w:rFonts w:ascii="PT Astra Serif" w:hAnsi="PT Astra Serif"/>
          <w:b/>
          <w:bCs/>
          <w:sz w:val="28"/>
          <w:szCs w:val="28"/>
        </w:rPr>
        <w:t xml:space="preserve">постоянного </w:t>
      </w:r>
      <w:r>
        <w:rPr>
          <w:rFonts w:ascii="PT Astra Serif" w:hAnsi="PT Astra Serif"/>
          <w:b/>
          <w:bCs/>
          <w:sz w:val="28"/>
          <w:szCs w:val="28"/>
        </w:rPr>
        <w:t xml:space="preserve">комитета </w:t>
      </w:r>
      <w:r>
        <w:rPr>
          <w:rFonts w:ascii="PT Astra Serif" w:hAnsi="PT Astra Serif"/>
          <w:b/>
          <w:bCs/>
          <w:sz w:val="28"/>
          <w:szCs w:val="28"/>
        </w:rPr>
      </w:r>
      <w:r>
        <w:rPr>
          <w:rFonts w:ascii="PT Astra Serif" w:hAnsi="PT Astra Serif"/>
          <w:b/>
          <w:bCs/>
          <w:sz w:val="28"/>
          <w:szCs w:val="28"/>
        </w:rPr>
      </w:r>
    </w:p>
    <w:p>
      <w:pPr>
        <w:contextualSpacing/>
        <w:ind w:firstLine="709"/>
        <w:jc w:val="center"/>
        <w:rPr>
          <w:rFonts w:ascii="PT Astra Serif" w:hAnsi="PT Astra Serif"/>
          <w:b/>
          <w:bCs/>
          <w:sz w:val="28"/>
          <w:szCs w:val="28"/>
        </w:rPr>
      </w:pPr>
      <w:r>
        <w:rPr>
          <w:rFonts w:ascii="PT Astra Serif" w:hAnsi="PT Astra Serif"/>
          <w:b/>
          <w:bCs/>
          <w:sz w:val="28"/>
          <w:szCs w:val="28"/>
        </w:rPr>
        <w:t xml:space="preserve">Алтайского краевого Законодательного Собрания</w:t>
      </w:r>
      <w:r>
        <w:rPr>
          <w:rFonts w:ascii="PT Astra Serif" w:hAnsi="PT Astra Serif"/>
          <w:b/>
          <w:bCs/>
          <w:sz w:val="28"/>
          <w:szCs w:val="28"/>
        </w:rPr>
        <w:t xml:space="preserve"> </w:t>
      </w:r>
      <w:r>
        <w:rPr>
          <w:rFonts w:ascii="PT Astra Serif" w:hAnsi="PT Astra Serif"/>
          <w:b/>
          <w:bCs/>
          <w:sz w:val="28"/>
          <w:szCs w:val="28"/>
        </w:rPr>
      </w:r>
      <w:r>
        <w:rPr>
          <w:rFonts w:ascii="PT Astra Serif" w:hAnsi="PT Astra Serif"/>
          <w:b/>
          <w:bCs/>
          <w:sz w:val="28"/>
          <w:szCs w:val="28"/>
        </w:rPr>
      </w:r>
    </w:p>
    <w:p>
      <w:pPr>
        <w:contextualSpacing/>
        <w:ind w:firstLine="709"/>
        <w:jc w:val="center"/>
        <w:rPr>
          <w:rFonts w:ascii="PT Astra Serif" w:hAnsi="PT Astra Serif"/>
          <w:b/>
          <w:bCs/>
          <w:sz w:val="28"/>
          <w:szCs w:val="28"/>
        </w:rPr>
      </w:pPr>
      <w:r>
        <w:rPr>
          <w:rFonts w:ascii="PT Astra Serif" w:hAnsi="PT Astra Serif"/>
          <w:b/>
          <w:bCs/>
          <w:sz w:val="28"/>
          <w:szCs w:val="28"/>
        </w:rPr>
        <w:t xml:space="preserve">по бюджет</w:t>
      </w:r>
      <w:r>
        <w:rPr>
          <w:rFonts w:ascii="PT Astra Serif" w:hAnsi="PT Astra Serif"/>
          <w:b/>
          <w:bCs/>
          <w:sz w:val="28"/>
          <w:szCs w:val="28"/>
        </w:rPr>
        <w:t xml:space="preserve">ной,</w:t>
      </w:r>
      <w:r>
        <w:rPr>
          <w:rFonts w:ascii="PT Astra Serif" w:hAnsi="PT Astra Serif"/>
          <w:b/>
          <w:bCs/>
          <w:sz w:val="28"/>
          <w:szCs w:val="28"/>
        </w:rPr>
        <w:t xml:space="preserve"> налог</w:t>
      </w:r>
      <w:r>
        <w:rPr>
          <w:rFonts w:ascii="PT Astra Serif" w:hAnsi="PT Astra Serif"/>
          <w:b/>
          <w:bCs/>
          <w:sz w:val="28"/>
          <w:szCs w:val="28"/>
        </w:rPr>
        <w:t xml:space="preserve">овой, экономической политике и имущественным отношениям</w:t>
      </w:r>
      <w:r>
        <w:rPr>
          <w:rFonts w:ascii="PT Astra Serif" w:hAnsi="PT Astra Serif"/>
          <w:b/>
          <w:bCs/>
          <w:sz w:val="28"/>
          <w:szCs w:val="28"/>
        </w:rPr>
        <w:t xml:space="preserve"> </w:t>
      </w:r>
      <w:r>
        <w:rPr>
          <w:rFonts w:ascii="PT Astra Serif" w:hAnsi="PT Astra Serif"/>
          <w:b/>
          <w:bCs/>
          <w:sz w:val="28"/>
          <w:szCs w:val="28"/>
        </w:rPr>
      </w:r>
      <w:r>
        <w:rPr>
          <w:rFonts w:ascii="PT Astra Serif" w:hAnsi="PT Astra Serif"/>
          <w:b/>
          <w:bCs/>
          <w:sz w:val="28"/>
          <w:szCs w:val="28"/>
        </w:rPr>
      </w:r>
    </w:p>
    <w:p>
      <w:pPr>
        <w:contextualSpacing/>
        <w:ind w:firstLine="709"/>
        <w:jc w:val="center"/>
        <w:rPr>
          <w:rFonts w:ascii="PT Astra Serif" w:hAnsi="PT Astra Serif"/>
          <w:b/>
          <w:bCs/>
          <w:sz w:val="28"/>
          <w:szCs w:val="28"/>
          <w:highlight w:val="none"/>
        </w:rPr>
      </w:pPr>
      <w:r>
        <w:rPr>
          <w:rFonts w:ascii="PT Astra Serif" w:hAnsi="PT Astra Serif"/>
          <w:b/>
          <w:bCs/>
          <w:sz w:val="28"/>
          <w:szCs w:val="28"/>
        </w:rPr>
        <w:t xml:space="preserve">в 20</w:t>
      </w:r>
      <w:r>
        <w:rPr>
          <w:rFonts w:ascii="PT Astra Serif" w:hAnsi="PT Astra Serif"/>
          <w:b/>
          <w:bCs/>
          <w:sz w:val="28"/>
          <w:szCs w:val="28"/>
        </w:rPr>
        <w:t xml:space="preserve">2</w:t>
      </w:r>
      <w:r>
        <w:rPr>
          <w:rFonts w:ascii="PT Astra Serif" w:hAnsi="PT Astra Serif"/>
          <w:b/>
          <w:bCs/>
          <w:sz w:val="28"/>
          <w:szCs w:val="28"/>
        </w:rPr>
        <w:t xml:space="preserve">5 году</w:t>
      </w:r>
      <w:r>
        <w:rPr>
          <w:rFonts w:ascii="PT Astra Serif" w:hAnsi="PT Astra Serif"/>
          <w:b/>
          <w:bCs/>
          <w:sz w:val="28"/>
          <w:szCs w:val="28"/>
          <w:highlight w:val="none"/>
        </w:rPr>
      </w:r>
      <w:r>
        <w:rPr>
          <w:rFonts w:ascii="PT Astra Serif" w:hAnsi="PT Astra Serif"/>
          <w:b/>
          <w:bCs/>
          <w:sz w:val="28"/>
          <w:szCs w:val="28"/>
          <w:highlight w:val="none"/>
        </w:rPr>
      </w:r>
    </w:p>
    <w:p>
      <w:pPr>
        <w:ind w:left="0" w:right="0" w:firstLine="0"/>
        <w:jc w:val="both"/>
        <w:spacing w:before="0" w:after="0"/>
        <w:shd w:val="clear" w:color="ffffff" w:fill="ffffff"/>
        <w:rPr>
          <w:color w:val="c00000"/>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c00000"/>
          <w:sz w:val="28"/>
        </w:rPr>
      </w:r>
      <w:r>
        <w:rPr>
          <w:color w:val="c00000"/>
          <w:highlight w:val="none"/>
        </w:rPr>
      </w:r>
      <w:r>
        <w:rPr>
          <w:color w:val="c00000"/>
          <w:highlight w:val="none"/>
        </w:rPr>
      </w:r>
    </w:p>
    <w:p>
      <w:pPr>
        <w:ind w:left="0" w:right="0" w:firstLine="709"/>
        <w:jc w:val="both"/>
        <w:spacing w:before="0" w:after="0"/>
        <w:shd w:val="clear" w:color="ffffff" w:fill="ffffff"/>
        <w:rPr>
          <w:color w:val="000000" w:themeColor="text1"/>
          <w:sz w:val="20"/>
          <w:szCs w:val="20"/>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000000" w:themeColor="text1"/>
          <w:sz w:val="28"/>
        </w:rPr>
        <w:t xml:space="preserve">В отчетном периоде деят</w:t>
      </w:r>
      <w:r>
        <w:rPr>
          <w:rFonts w:ascii="PT Astra Serif" w:hAnsi="PT Astra Serif" w:eastAsia="PT Astra Serif" w:cs="PT Astra Serif"/>
          <w:color w:val="000000" w:themeColor="text1"/>
          <w:sz w:val="28"/>
        </w:rPr>
        <w:t xml:space="preserve">ельность постоянного комитета Алтайского краевого Законодательного Собрания по бюджетной, налоговой, экономической политике и имущественным отношениям (далее – комитет)</w:t>
      </w:r>
      <w:r>
        <w:rPr>
          <w:rFonts w:ascii="PT Astra Serif" w:hAnsi="PT Astra Serif" w:eastAsia="PT Astra Serif" w:cs="PT Astra Serif"/>
          <w:color w:val="000000" w:themeColor="text1"/>
          <w:sz w:val="28"/>
          <w:highlight w:val="none"/>
        </w:rPr>
        <w:t xml:space="preserve"> </w:t>
      </w:r>
      <w:r>
        <w:rPr>
          <w:rFonts w:ascii="PT Astra Serif" w:hAnsi="PT Astra Serif" w:eastAsia="PT Astra Serif" w:cs="PT Astra Serif"/>
          <w:color w:val="000000" w:themeColor="text1"/>
          <w:sz w:val="28"/>
          <w:highlight w:val="white"/>
        </w:rPr>
        <w:t xml:space="preserve">осуществлялась </w:t>
      </w:r>
      <w:r>
        <w:rPr>
          <w:rFonts w:ascii="PT Astra Serif" w:hAnsi="PT Astra Serif" w:eastAsia="PT Astra Serif" w:cs="PT Astra Serif"/>
          <w:color w:val="000000" w:themeColor="text1"/>
          <w:sz w:val="28"/>
        </w:rPr>
        <w:t xml:space="preserve">в соответствии с Регламентом Алтайского краевого Законодательного Собрания,</w:t>
      </w:r>
      <w:r>
        <w:rPr>
          <w:rFonts w:ascii="PT Astra Serif" w:hAnsi="PT Astra Serif" w:eastAsia="PT Astra Serif" w:cs="PT Astra Serif"/>
          <w:color w:val="000000" w:themeColor="text1"/>
          <w:sz w:val="28"/>
          <w:highlight w:val="none"/>
        </w:rPr>
        <w:t xml:space="preserve"> </w:t>
      </w:r>
      <w:r>
        <w:rPr>
          <w:rFonts w:ascii="PT Astra Serif" w:hAnsi="PT Astra Serif" w:eastAsia="PT Astra Serif" w:cs="PT Astra Serif"/>
          <w:color w:val="000000" w:themeColor="text1"/>
          <w:sz w:val="28"/>
          <w:highlight w:val="none"/>
        </w:rPr>
        <w:t xml:space="preserve">а также </w:t>
      </w:r>
      <w:r>
        <w:rPr>
          <w:rFonts w:ascii="PT Astra Serif" w:hAnsi="PT Astra Serif" w:eastAsia="PT Astra Serif" w:cs="PT Astra Serif"/>
          <w:color w:val="000000" w:themeColor="text1"/>
          <w:sz w:val="28"/>
          <w:highlight w:val="white"/>
        </w:rPr>
        <w:t xml:space="preserve">с Планом деятельности Алтайского краевого Законодательного Собрания на первое и в</w:t>
      </w:r>
      <w:r>
        <w:rPr>
          <w:rFonts w:ascii="PT Astra Serif" w:hAnsi="PT Astra Serif" w:eastAsia="PT Astra Serif" w:cs="PT Astra Serif"/>
          <w:color w:val="000000" w:themeColor="text1"/>
          <w:sz w:val="28"/>
          <w:highlight w:val="white"/>
        </w:rPr>
        <w:t xml:space="preserve">торое полугодие 2025 года и соответствующими планами комитета во взаимодействии с Правительством и иными государственными органами Алтайского края.</w:t>
      </w:r>
      <w:r>
        <w:rPr>
          <w:color w:val="000000" w:themeColor="text1"/>
          <w:sz w:val="20"/>
          <w:szCs w:val="20"/>
        </w:rPr>
      </w:r>
      <w:r>
        <w:rPr>
          <w:color w:val="000000" w:themeColor="text1"/>
          <w:sz w:val="20"/>
          <w:szCs w:val="20"/>
        </w:rPr>
      </w:r>
    </w:p>
    <w:p>
      <w:pPr>
        <w:contextualSpacing/>
        <w:ind w:firstLine="0"/>
        <w:jc w:val="both"/>
        <w:rPr>
          <w:rFonts w:ascii="PT Astra Serif" w:hAnsi="PT Astra Serif"/>
          <w:sz w:val="28"/>
          <w:szCs w:val="28"/>
        </w:rPr>
      </w:pPr>
      <w:r>
        <w:rPr>
          <w:rFonts w:ascii="PT Astra Serif" w:hAnsi="PT Astra Serif"/>
          <w:sz w:val="28"/>
          <w:szCs w:val="28"/>
        </w:rPr>
      </w:r>
      <w:r>
        <w:rPr>
          <w:rFonts w:ascii="PT Astra Serif" w:hAnsi="PT Astra Serif"/>
          <w:sz w:val="28"/>
          <w:szCs w:val="28"/>
        </w:rPr>
      </w:r>
      <w:r>
        <w:rPr>
          <w:rFonts w:ascii="PT Astra Serif" w:hAnsi="PT Astra Serif"/>
          <w:sz w:val="28"/>
          <w:szCs w:val="28"/>
        </w:rPr>
      </w:r>
    </w:p>
    <w:p>
      <w:pPr>
        <w:contextualSpacing/>
        <w:ind w:firstLine="709"/>
        <w:jc w:val="both"/>
        <w:rPr>
          <w:rFonts w:ascii="PT Astra Serif" w:hAnsi="PT Astra Serif"/>
          <w:sz w:val="28"/>
          <w:szCs w:val="28"/>
        </w:rPr>
      </w:pPr>
      <w:r>
        <w:rPr>
          <w:rFonts w:ascii="PT Astra Serif" w:hAnsi="PT Astra Serif"/>
          <w:b/>
          <w:sz w:val="28"/>
          <w:szCs w:val="28"/>
        </w:rPr>
        <w:t xml:space="preserve">1</w:t>
      </w:r>
      <w:r>
        <w:rPr>
          <w:rFonts w:ascii="PT Astra Serif" w:hAnsi="PT Astra Serif"/>
          <w:sz w:val="28"/>
          <w:szCs w:val="28"/>
        </w:rPr>
        <w:t xml:space="preserve">.</w:t>
      </w:r>
      <w:r>
        <w:rPr>
          <w:rFonts w:ascii="PT Astra Serif" w:hAnsi="PT Astra Serif"/>
          <w:sz w:val="28"/>
          <w:szCs w:val="28"/>
        </w:rPr>
        <w:t xml:space="preserve"> </w:t>
      </w:r>
      <w:r>
        <w:rPr>
          <w:rFonts w:ascii="PT Astra Serif" w:hAnsi="PT Astra Serif"/>
          <w:sz w:val="28"/>
          <w:szCs w:val="28"/>
        </w:rPr>
        <w:t xml:space="preserve">За отчетный период по вопросам ведения комитета</w:t>
      </w:r>
      <w:r>
        <w:rPr>
          <w:rFonts w:ascii="PT Astra Serif" w:hAnsi="PT Astra Serif"/>
          <w:sz w:val="28"/>
          <w:szCs w:val="28"/>
        </w:rPr>
        <w:t xml:space="preserve"> </w:t>
      </w:r>
      <w:r>
        <w:rPr>
          <w:rFonts w:ascii="PT Astra Serif" w:hAnsi="PT Astra Serif"/>
          <w:sz w:val="28"/>
          <w:szCs w:val="28"/>
        </w:rPr>
        <w:t xml:space="preserve">на сессиях Алтайского краевого Законодательного Собрания было рассмотрено и принято </w:t>
      </w:r>
      <w:r>
        <w:rPr>
          <w:rFonts w:ascii="PT Astra Serif" w:hAnsi="PT Astra Serif"/>
          <w:b/>
          <w:sz w:val="28"/>
          <w:szCs w:val="28"/>
        </w:rPr>
        <w:t xml:space="preserve">22</w:t>
      </w:r>
      <w:r>
        <w:rPr>
          <w:rFonts w:ascii="PT Astra Serif" w:hAnsi="PT Astra Serif"/>
          <w:b/>
          <w:sz w:val="28"/>
          <w:szCs w:val="28"/>
        </w:rPr>
        <w:t xml:space="preserve"> </w:t>
      </w:r>
      <w:r>
        <w:rPr>
          <w:rFonts w:ascii="PT Astra Serif" w:hAnsi="PT Astra Serif"/>
          <w:b/>
          <w:sz w:val="28"/>
          <w:szCs w:val="28"/>
        </w:rPr>
        <w:t xml:space="preserve">закон</w:t>
      </w:r>
      <w:r>
        <w:rPr>
          <w:rFonts w:ascii="PT Astra Serif" w:hAnsi="PT Astra Serif"/>
          <w:b/>
          <w:sz w:val="28"/>
          <w:szCs w:val="28"/>
        </w:rPr>
        <w:t xml:space="preserve">а</w:t>
      </w:r>
      <w:r>
        <w:rPr>
          <w:rFonts w:ascii="PT Astra Serif" w:hAnsi="PT Astra Serif"/>
          <w:sz w:val="28"/>
          <w:szCs w:val="28"/>
        </w:rPr>
        <w:t xml:space="preserve"> Алтайского края, среди них:</w:t>
      </w:r>
      <w:r>
        <w:rPr>
          <w:rFonts w:ascii="PT Astra Serif" w:hAnsi="PT Astra Serif"/>
          <w:sz w:val="28"/>
          <w:szCs w:val="28"/>
        </w:rPr>
      </w:r>
      <w:r>
        <w:rPr>
          <w:rFonts w:ascii="PT Astra Serif" w:hAnsi="PT Astra Serif"/>
          <w:sz w:val="28"/>
          <w:szCs w:val="28"/>
        </w:rPr>
      </w:r>
    </w:p>
    <w:p>
      <w:pPr>
        <w:pStyle w:val="895"/>
        <w:numPr>
          <w:ilvl w:val="1"/>
          <w:numId w:val="14"/>
        </w:numPr>
        <w:contextualSpacing/>
        <w:ind w:left="0" w:right="0" w:firstLine="709"/>
        <w:jc w:val="both"/>
        <w:rPr>
          <w:rFonts w:ascii="PT Astra Serif" w:hAnsi="PT Astra Serif"/>
          <w:sz w:val="28"/>
          <w:szCs w:val="28"/>
          <w:highlight w:val="none"/>
        </w:rPr>
      </w:pPr>
      <w:r>
        <w:rPr>
          <w:rFonts w:ascii="PT Astra Serif" w:hAnsi="PT Astra Serif" w:eastAsia="PT Astra Serif" w:cs="PT Astra Serif"/>
          <w:sz w:val="28"/>
          <w:szCs w:val="28"/>
          <w:highlight w:val="white"/>
        </w:rPr>
        <w:t xml:space="preserve">Закон Алтайского края от </w:t>
      </w:r>
      <w:r>
        <w:rPr>
          <w:rFonts w:ascii="PT Astra Serif" w:hAnsi="PT Astra Serif"/>
          <w:sz w:val="28"/>
          <w:szCs w:val="28"/>
        </w:rPr>
        <w:t xml:space="preserve">31.03.2025</w:t>
      </w:r>
      <w:r>
        <w:rPr>
          <w:rFonts w:ascii="PT Astra Serif" w:hAnsi="PT Astra Serif"/>
          <w:sz w:val="28"/>
          <w:szCs w:val="28"/>
        </w:rPr>
        <w:t xml:space="preserve"> </w:t>
      </w:r>
      <w:r>
        <w:rPr>
          <w:rFonts w:ascii="PT Astra Serif" w:hAnsi="PT Astra Serif"/>
          <w:sz w:val="28"/>
          <w:szCs w:val="28"/>
        </w:rPr>
        <w:t xml:space="preserve">№11-ЗС</w:t>
      </w:r>
      <w:r>
        <w:rPr>
          <w:rFonts w:ascii="PT Astra Serif" w:hAnsi="PT Astra Serif" w:eastAsia="PT Astra Serif" w:cs="PT Astra Serif"/>
          <w:sz w:val="28"/>
          <w:szCs w:val="28"/>
          <w:highlight w:val="white"/>
        </w:rPr>
        <w:t xml:space="preserve"> «О внесении изменений в закон Алтайского края «О краевом бюджете на 2025 год и на плановый период 2026 и 2027 годов»</w:t>
      </w:r>
      <w:r>
        <w:t xml:space="preserve">. </w:t>
      </w:r>
      <w:r>
        <w:rPr>
          <w:rFonts w:ascii="PT Astra Serif" w:hAnsi="PT Astra Serif"/>
          <w:sz w:val="28"/>
          <w:szCs w:val="28"/>
          <w:highlight w:val="none"/>
        </w:rPr>
      </w:r>
      <w:r>
        <w:rPr>
          <w:rFonts w:ascii="PT Astra Serif" w:hAnsi="PT Astra Serif"/>
          <w:sz w:val="28"/>
          <w:szCs w:val="28"/>
          <w:highlight w:val="none"/>
        </w:rPr>
      </w:r>
    </w:p>
    <w:p>
      <w:pPr>
        <w:ind w:left="0" w:right="33" w:firstLine="708"/>
        <w:jc w:val="both"/>
        <w:rPr>
          <w:rFonts w:ascii="PT Astra Serif" w:hAnsi="PT Astra Serif" w:eastAsia="PT Astra Serif" w:cs="PT Astra Serif"/>
          <w:color w:val="auto"/>
          <w:sz w:val="28"/>
          <w:szCs w:val="28"/>
          <w:highlight w:val="white"/>
        </w:rPr>
      </w:pPr>
      <w:r>
        <w:rPr>
          <w:rFonts w:ascii="PT Astra Serif" w:hAnsi="PT Astra Serif" w:eastAsia="PT Astra Serif" w:cs="PT Astra Serif"/>
          <w:color w:val="auto"/>
          <w:sz w:val="28"/>
          <w:szCs w:val="28"/>
        </w:rPr>
      </w:r>
      <w:r>
        <w:rPr>
          <w:rFonts w:ascii="PT Astra Serif" w:hAnsi="PT Astra Serif" w:eastAsia="PT Astra Serif" w:cs="PT Astra Serif"/>
          <w:color w:val="auto"/>
          <w:sz w:val="28"/>
          <w:szCs w:val="28"/>
          <w:highlight w:val="none"/>
        </w:rPr>
        <w:t xml:space="preserve">З</w:t>
      </w:r>
      <w:r>
        <w:rPr>
          <w:rFonts w:ascii="PT Astra Serif" w:hAnsi="PT Astra Serif" w:eastAsia="PT Astra Serif" w:cs="PT Astra Serif"/>
          <w:color w:val="auto"/>
          <w:sz w:val="28"/>
          <w:szCs w:val="28"/>
          <w:highlight w:val="white"/>
        </w:rPr>
        <w:t xml:space="preserve">акон принят в целях уточнения показателей краевого бюджета в 2025 году и плановом периоде. Доходы краевого</w:t>
      </w:r>
      <w:r>
        <w:rPr>
          <w:rFonts w:ascii="PT Astra Serif" w:hAnsi="PT Astra Serif" w:eastAsia="PT Astra Serif" w:cs="PT Astra Serif"/>
          <w:color w:val="auto"/>
          <w:sz w:val="28"/>
          <w:szCs w:val="28"/>
          <w:highlight w:val="white"/>
        </w:rPr>
        <w:t xml:space="preserve"> бюджета в 2025 году увеличиваются на 3 771 млн. рублей и составят 184 039 млн. рублей. Расходы краевого бюджета увеличиваются в 2025 году на 18 772 млн. рублей и составят 211 155 млн. рублей. Изменения произведены с учетом роста налоговых и неналоговых до</w:t>
      </w:r>
      <w:r>
        <w:rPr>
          <w:rFonts w:ascii="PT Astra Serif" w:hAnsi="PT Astra Serif" w:eastAsia="PT Astra Serif" w:cs="PT Astra Serif"/>
          <w:color w:val="auto"/>
          <w:sz w:val="28"/>
          <w:szCs w:val="28"/>
          <w:highlight w:val="white"/>
        </w:rPr>
        <w:t xml:space="preserve">ходов, дополнительных целевых безвозмездных поступлений, а также перераспределения имеющихся ресурсов. Дополнительные средства планируется направить на финансовую поддержку муниципалитетов, заработную плату работников бюджетного сектора экономики, материал</w:t>
      </w:r>
      <w:r>
        <w:rPr>
          <w:rFonts w:ascii="PT Astra Serif" w:hAnsi="PT Astra Serif" w:eastAsia="PT Astra Serif" w:cs="PT Astra Serif"/>
          <w:color w:val="auto"/>
          <w:sz w:val="28"/>
          <w:szCs w:val="28"/>
          <w:highlight w:val="white"/>
        </w:rPr>
        <w:t xml:space="preserve">ьную помощь отдельным категориям граждан, поддержку отраслей социальной сферы, реализацию КАИП и мероприятий по капитальному ремонту социально значимых объектов, увеличение расходов дорожного фонда, приобретение дорожной и коммунальной техники, обновление </w:t>
      </w:r>
      <w:r>
        <w:rPr>
          <w:rFonts w:ascii="PT Astra Serif" w:hAnsi="PT Astra Serif" w:eastAsia="PT Astra Serif" w:cs="PT Astra Serif"/>
          <w:color w:val="auto"/>
          <w:sz w:val="28"/>
          <w:szCs w:val="28"/>
          <w:highlight w:val="white"/>
        </w:rPr>
        <w:t xml:space="preserve">подвижного состава для пассажирского транспорта, переселение граждан из аварийного жилищного фонда. Дефицит краевого бюджета в 2025 году увеличивается до 27 116 млн. рублей, что соответствует бюджетному законодательству. Основные параметры бюджета в 2026 и</w:t>
      </w:r>
      <w:r>
        <w:rPr>
          <w:rFonts w:ascii="PT Astra Serif" w:hAnsi="PT Astra Serif" w:eastAsia="PT Astra Serif" w:cs="PT Astra Serif"/>
          <w:color w:val="auto"/>
          <w:sz w:val="28"/>
          <w:szCs w:val="28"/>
          <w:highlight w:val="white"/>
        </w:rPr>
        <w:t xml:space="preserve"> 2027 годах не изменяются.</w:t>
      </w:r>
      <w:r>
        <w:rPr>
          <w:rFonts w:ascii="PT Astra Serif" w:hAnsi="PT Astra Serif" w:eastAsia="PT Astra Serif" w:cs="PT Astra Serif"/>
          <w:color w:val="auto"/>
          <w:sz w:val="28"/>
          <w:szCs w:val="28"/>
          <w:highlight w:val="white"/>
        </w:rPr>
      </w:r>
      <w:r>
        <w:rPr>
          <w:rFonts w:ascii="PT Astra Serif" w:hAnsi="PT Astra Serif" w:eastAsia="PT Astra Serif" w:cs="PT Astra Serif"/>
          <w:color w:val="auto"/>
          <w:sz w:val="28"/>
          <w:szCs w:val="28"/>
          <w:highlight w:val="white"/>
        </w:rPr>
      </w:r>
    </w:p>
    <w:p>
      <w:pPr>
        <w:pStyle w:val="917"/>
        <w:ind w:firstLine="708"/>
        <w:jc w:val="both"/>
        <w:spacing w:before="0" w:beforeAutospacing="0" w:after="0" w:afterAutospacing="0"/>
        <w:rPr>
          <w:rFonts w:ascii="PT Astra Serif" w:hAnsi="PT Astra Serif" w:eastAsia="PT Astra Serif" w:cs="PT Astra Serif"/>
          <w:sz w:val="28"/>
          <w:szCs w:val="28"/>
        </w:rPr>
      </w:pPr>
      <w:r>
        <w:rPr>
          <w:rFonts w:ascii="PT Astra Serif" w:hAnsi="PT Astra Serif" w:eastAsia="PT Astra Serif" w:cs="PT Astra Serif"/>
          <w:b/>
          <w:bCs/>
          <w:color w:val="auto"/>
          <w:sz w:val="28"/>
          <w:szCs w:val="28"/>
          <w:highlight w:val="none"/>
        </w:rPr>
        <w:t xml:space="preserve">1.2. </w:t>
      </w:r>
      <w:r>
        <w:rPr>
          <w:rFonts w:ascii="PT Astra Serif" w:hAnsi="PT Astra Serif" w:eastAsia="PT Astra Serif" w:cs="PT Astra Serif"/>
          <w:sz w:val="28"/>
          <w:szCs w:val="28"/>
          <w:highlight w:val="white"/>
        </w:rPr>
        <w:t xml:space="preserve">Закон Алтайского края от </w:t>
      </w:r>
      <w:r>
        <w:rPr>
          <w:rFonts w:ascii="PT Astra Serif" w:hAnsi="PT Astra Serif"/>
          <w:sz w:val="28"/>
          <w:szCs w:val="28"/>
        </w:rPr>
        <w:t xml:space="preserve">02.04.2025</w:t>
      </w:r>
      <w:r>
        <w:rPr>
          <w:rFonts w:ascii="PT Astra Serif" w:hAnsi="PT Astra Serif"/>
          <w:sz w:val="28"/>
          <w:szCs w:val="28"/>
        </w:rPr>
        <w:t xml:space="preserve"> </w:t>
      </w:r>
      <w:r>
        <w:rPr>
          <w:rFonts w:ascii="PT Astra Serif" w:hAnsi="PT Astra Serif"/>
          <w:sz w:val="28"/>
          <w:szCs w:val="28"/>
        </w:rPr>
        <w:t xml:space="preserve">№ 12-ЗС</w:t>
      </w:r>
      <w:r>
        <w:rPr>
          <w:rFonts w:ascii="PT Astra Serif" w:hAnsi="PT Astra Serif" w:eastAsia="PT Astra Serif" w:cs="PT Astra Serif"/>
          <w:sz w:val="28"/>
          <w:szCs w:val="28"/>
          <w:highlight w:val="white"/>
        </w:rPr>
        <w:t xml:space="preserve"> «О внесении изменений в закон Алтайского края</w:t>
      </w:r>
      <w:r>
        <w:rPr>
          <w:rFonts w:ascii="PT Astra Serif" w:hAnsi="PT Astra Serif" w:eastAsia="PT Astra Serif" w:cs="PT Astra Serif"/>
          <w:sz w:val="28"/>
          <w:szCs w:val="28"/>
        </w:rPr>
        <w:t xml:space="preserve"> «О порядке управления и распоряжения государственной собственностью Алтайского края»</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pStyle w:val="917"/>
        <w:ind w:firstLine="708"/>
        <w:jc w:val="both"/>
        <w:spacing w:before="0" w:beforeAutospacing="0" w:after="0" w:afterAutospacing="0"/>
        <w:rPr>
          <w:rFonts w:ascii="PT Astra Serif" w:hAnsi="PT Astra Serif" w:eastAsia="Calibri"/>
          <w:sz w:val="28"/>
          <w:szCs w:val="28"/>
          <w:highlight w:val="none"/>
        </w:rPr>
      </w:pPr>
      <w:r>
        <w:rPr>
          <w:rFonts w:ascii="PT Astra Serif" w:hAnsi="PT Astra Serif" w:eastAsia="PT Astra Serif" w:cs="PT Astra Serif"/>
          <w:sz w:val="28"/>
          <w:szCs w:val="28"/>
        </w:rPr>
      </w:r>
      <w:r>
        <w:rPr>
          <w:rFonts w:ascii="PT Astra Serif" w:hAnsi="PT Astra Serif" w:eastAsia="Calibri"/>
          <w:sz w:val="28"/>
          <w:szCs w:val="28"/>
        </w:rPr>
        <w:t xml:space="preserve">Законом уточнены полномочия Правительства Алтайского края в части принятия решений об изменении типа краевых государственных учреждений (автономных, бюджетных, казен</w:t>
      </w:r>
      <w:r>
        <w:rPr>
          <w:rFonts w:ascii="PT Astra Serif" w:hAnsi="PT Astra Serif" w:eastAsia="Calibri"/>
          <w:sz w:val="28"/>
          <w:szCs w:val="28"/>
        </w:rPr>
        <w:t xml:space="preserve">ных), смены исполнительного органа Алтайского края, осуществляющего координацию и регулирование деятельности краевых государственных унитарных предприятий, краевых казенных предприятий, краевых государственных учреждений (автономных, бюджетных, казенных). </w:t>
      </w:r>
      <w:r>
        <w:rPr>
          <w:rFonts w:ascii="PT Astra Serif" w:hAnsi="PT Astra Serif" w:eastAsia="Calibri"/>
          <w:sz w:val="28"/>
          <w:szCs w:val="28"/>
          <w:highlight w:val="none"/>
        </w:rPr>
      </w:r>
      <w:r>
        <w:rPr>
          <w:rFonts w:ascii="PT Astra Serif" w:hAnsi="PT Astra Serif" w:eastAsia="Calibri"/>
          <w:sz w:val="28"/>
          <w:szCs w:val="28"/>
          <w:highlight w:val="none"/>
        </w:rPr>
      </w:r>
    </w:p>
    <w:p>
      <w:pPr>
        <w:ind w:right="33" w:firstLine="708"/>
        <w:jc w:val="both"/>
        <w:rPr>
          <w:rFonts w:ascii="PT Serif" w:hAnsi="PT Serif" w:eastAsia="PT Serif" w:cs="PT Serif"/>
          <w:color w:val="222222"/>
          <w:sz w:val="20"/>
          <w:szCs w:val="20"/>
          <w:highlight w:val="white"/>
        </w:rPr>
      </w:pPr>
      <w:r>
        <w:rPr>
          <w:rFonts w:ascii="PT Astra Serif" w:hAnsi="PT Astra Serif" w:eastAsia="Calibri"/>
          <w:b/>
          <w:bCs/>
          <w:sz w:val="28"/>
          <w:szCs w:val="28"/>
          <w:highlight w:val="none"/>
        </w:rPr>
        <w:t xml:space="preserve">1.3.</w:t>
      </w:r>
      <w:r>
        <w:rPr>
          <w:rFonts w:ascii="PT Astra Serif" w:hAnsi="PT Astra Serif" w:eastAsia="Calibri"/>
          <w:sz w:val="28"/>
          <w:szCs w:val="28"/>
          <w:highlight w:val="none"/>
        </w:rPr>
        <w:t xml:space="preserve"> </w:t>
      </w:r>
      <w:r>
        <w:rPr>
          <w:rFonts w:ascii="PT Astra Serif" w:hAnsi="PT Astra Serif"/>
          <w:bCs/>
          <w:sz w:val="28"/>
          <w:szCs w:val="28"/>
        </w:rPr>
        <w:t xml:space="preserve">Закон Алтайского края от </w:t>
      </w:r>
      <w:r>
        <w:rPr>
          <w:rFonts w:ascii="PT Astra Serif" w:hAnsi="PT Astra Serif"/>
          <w:sz w:val="28"/>
          <w:szCs w:val="28"/>
        </w:rPr>
        <w:t xml:space="preserve">30.06.2025 № 46-ЗС</w:t>
      </w:r>
      <w:r>
        <w:rPr>
          <w:rFonts w:ascii="PT Astra Serif" w:hAnsi="PT Astra Serif"/>
          <w:bCs/>
          <w:sz w:val="28"/>
          <w:szCs w:val="28"/>
        </w:rPr>
        <w:t xml:space="preserve"> «Об исполнении краевого бюджета за 2024 год». </w:t>
      </w:r>
      <w:r>
        <w:rPr>
          <w:rFonts w:ascii="PT Serif" w:hAnsi="PT Serif" w:eastAsia="PT Serif" w:cs="PT Serif"/>
          <w:color w:val="222222"/>
          <w:sz w:val="20"/>
          <w:szCs w:val="20"/>
          <w:highlight w:val="white"/>
        </w:rPr>
      </w:r>
      <w:r>
        <w:rPr>
          <w:rFonts w:ascii="PT Serif" w:hAnsi="PT Serif" w:eastAsia="PT Serif" w:cs="PT Serif"/>
          <w:color w:val="222222"/>
          <w:sz w:val="20"/>
          <w:szCs w:val="20"/>
          <w:highlight w:val="white"/>
        </w:rPr>
      </w:r>
    </w:p>
    <w:p>
      <w:pPr>
        <w:ind w:right="33" w:firstLine="708"/>
        <w:jc w:val="both"/>
        <w:rPr>
          <w:rFonts w:ascii="PT Astra Serif" w:hAnsi="PT Astra Serif" w:eastAsia="PT Astra Serif" w:cs="PT Astra Serif"/>
          <w:color w:val="222222"/>
          <w:sz w:val="28"/>
          <w:szCs w:val="28"/>
          <w:highlight w:val="none"/>
        </w:rPr>
      </w:pPr>
      <w:r>
        <w:rPr>
          <w:rFonts w:ascii="PT Astra Serif" w:hAnsi="PT Astra Serif" w:eastAsia="PT Astra Serif" w:cs="PT Astra Serif"/>
          <w:color w:val="222222"/>
          <w:sz w:val="28"/>
          <w:szCs w:val="28"/>
          <w:highlight w:val="none"/>
        </w:rPr>
        <w:t xml:space="preserve">З</w:t>
      </w:r>
      <w:r>
        <w:rPr>
          <w:rFonts w:ascii="PT Astra Serif" w:hAnsi="PT Astra Serif" w:eastAsia="PT Astra Serif" w:cs="PT Astra Serif"/>
          <w:color w:val="222222"/>
          <w:sz w:val="28"/>
          <w:szCs w:val="28"/>
          <w:highlight w:val="white"/>
        </w:rPr>
        <w:t xml:space="preserve">акон принят в соответствии со статьями 264.5 и 264.6 Бюджетного кодекса Российской Федерации и статьей 24 закона Алтайского края от 3 сентября 2007 года № 75-ЗС «О бюджетном процесс</w:t>
      </w:r>
      <w:r>
        <w:rPr>
          <w:rFonts w:ascii="PT Astra Serif" w:hAnsi="PT Astra Serif" w:eastAsia="PT Astra Serif" w:cs="PT Astra Serif"/>
          <w:color w:val="222222"/>
          <w:sz w:val="28"/>
          <w:szCs w:val="28"/>
          <w:highlight w:val="white"/>
        </w:rPr>
        <w:t xml:space="preserve">е и финансовом контроле в Алтайском крае». Фактическое поступление доходов в краевой бюджет в 2024 году составило 175 880 848,9 тыс. рублей, плановые назначения исполнены на 106,6 процента. По отношению к 2023 году рост составил 106,9 процента. Налоговых и</w:t>
      </w:r>
      <w:r>
        <w:rPr>
          <w:rFonts w:ascii="PT Astra Serif" w:hAnsi="PT Astra Serif" w:eastAsia="PT Astra Serif" w:cs="PT Astra Serif"/>
          <w:color w:val="222222"/>
          <w:sz w:val="28"/>
          <w:szCs w:val="28"/>
          <w:highlight w:val="white"/>
        </w:rPr>
        <w:t xml:space="preserve"> неналоговых доходов поступило 114 867 436,5 тыс. рублей. Уточненные плановые назначения выполнены на 111,5 процента, в том числе по налоговым доходам – 111,2 процента, по неналоговым – 115,0 процента. В краевой бюджет дополнительно поступило 11 827 481,4 </w:t>
      </w:r>
      <w:r>
        <w:rPr>
          <w:rFonts w:ascii="PT Astra Serif" w:hAnsi="PT Astra Serif" w:eastAsia="PT Astra Serif" w:cs="PT Astra Serif"/>
          <w:color w:val="222222"/>
          <w:sz w:val="28"/>
          <w:szCs w:val="28"/>
          <w:highlight w:val="white"/>
        </w:rPr>
        <w:t xml:space="preserve">тыс. рублей. В объеме собственных доходов краевого бюджета налоговые доходы занимают 91,4 процента, неналоговые – 8,6 процента. Общий объем расходов краевого бюджета за 2024 год составил 179 513 959,5 тыс. рублей или 95,1 процента к плану года. В полном об</w:t>
      </w:r>
      <w:r>
        <w:rPr>
          <w:rFonts w:ascii="PT Astra Serif" w:hAnsi="PT Astra Serif" w:eastAsia="PT Astra Serif" w:cs="PT Astra Serif"/>
          <w:color w:val="222222"/>
          <w:sz w:val="28"/>
          <w:szCs w:val="28"/>
          <w:highlight w:val="white"/>
        </w:rPr>
        <w:t xml:space="preserve">ъеме исполнены обязательства по выплате заработной платы, социальным выплатам, реализации государственных программ и оказанию финансовой помощи бюджетам муниципальных образований.</w:t>
      </w:r>
      <w:r>
        <w:rPr>
          <w:rFonts w:ascii="PT Astra Serif" w:hAnsi="PT Astra Serif" w:eastAsia="PT Astra Serif" w:cs="PT Astra Serif"/>
          <w:color w:val="222222"/>
          <w:sz w:val="28"/>
          <w:szCs w:val="28"/>
          <w:highlight w:val="none"/>
        </w:rPr>
      </w:r>
      <w:r>
        <w:rPr>
          <w:rFonts w:ascii="PT Astra Serif" w:hAnsi="PT Astra Serif" w:eastAsia="PT Astra Serif" w:cs="PT Astra Serif"/>
          <w:color w:val="222222"/>
          <w:sz w:val="28"/>
          <w:szCs w:val="28"/>
          <w:highlight w:val="none"/>
        </w:rPr>
      </w:r>
    </w:p>
    <w:p>
      <w:pPr>
        <w:ind w:right="33" w:firstLine="708"/>
        <w:jc w:val="both"/>
        <w:rPr>
          <w:rFonts w:ascii="PT Astra Serif" w:hAnsi="PT Astra Serif"/>
          <w:color w:val="auto"/>
          <w:sz w:val="28"/>
          <w:szCs w:val="28"/>
        </w:rPr>
      </w:pPr>
      <w:r>
        <w:rPr>
          <w:rFonts w:ascii="PT Astra Serif" w:hAnsi="PT Astra Serif" w:eastAsia="PT Astra Serif" w:cs="PT Astra Serif"/>
          <w:b/>
          <w:bCs/>
          <w:color w:val="auto"/>
          <w:sz w:val="28"/>
          <w:szCs w:val="28"/>
          <w:highlight w:val="none"/>
        </w:rPr>
        <w:t xml:space="preserve">1.4.</w:t>
      </w:r>
      <w:r>
        <w:rPr>
          <w:rFonts w:ascii="PT Astra Serif" w:hAnsi="PT Astra Serif" w:eastAsia="PT Astra Serif" w:cs="PT Astra Serif"/>
          <w:color w:val="auto"/>
          <w:sz w:val="28"/>
          <w:szCs w:val="28"/>
          <w:highlight w:val="none"/>
        </w:rPr>
        <w:t xml:space="preserve"> </w:t>
      </w:r>
      <w:r>
        <w:rPr>
          <w:rFonts w:ascii="PT Astra Serif" w:hAnsi="PT Astra Serif"/>
          <w:color w:val="auto"/>
          <w:sz w:val="28"/>
          <w:szCs w:val="28"/>
        </w:rPr>
        <w:t xml:space="preserve">Закон Алтайского края</w:t>
      </w:r>
      <w:r>
        <w:rPr>
          <w:rFonts w:ascii="PT Astra Serif" w:hAnsi="PT Astra Serif"/>
          <w:color w:val="auto"/>
          <w:sz w:val="28"/>
          <w:szCs w:val="28"/>
        </w:rPr>
        <w:t xml:space="preserve"> от </w:t>
      </w:r>
      <w:r>
        <w:rPr>
          <w:rFonts w:ascii="PT Astra Serif" w:hAnsi="PT Astra Serif"/>
          <w:color w:val="auto"/>
          <w:sz w:val="28"/>
          <w:szCs w:val="28"/>
        </w:rPr>
        <w:t xml:space="preserve">30.06.2025</w:t>
      </w:r>
      <w:r>
        <w:rPr>
          <w:rFonts w:ascii="PT Astra Serif" w:hAnsi="PT Astra Serif"/>
          <w:color w:val="auto"/>
          <w:sz w:val="28"/>
          <w:szCs w:val="28"/>
        </w:rPr>
        <w:t xml:space="preserve"> </w:t>
      </w:r>
      <w:r>
        <w:rPr>
          <w:rFonts w:ascii="PT Astra Serif" w:hAnsi="PT Astra Serif"/>
          <w:color w:val="auto"/>
          <w:sz w:val="28"/>
          <w:szCs w:val="28"/>
        </w:rPr>
        <w:t xml:space="preserve">№ 47-ЗС «О внесении изменений в закон Алтайского края «О краевом бюджете на 2025 год и на плановый период 2026 и 2027 годов». </w:t>
      </w:r>
      <w:r>
        <w:rPr>
          <w:rFonts w:ascii="PT Astra Serif" w:hAnsi="PT Astra Serif"/>
          <w:color w:val="auto"/>
          <w:sz w:val="28"/>
          <w:szCs w:val="28"/>
        </w:rPr>
      </w:r>
      <w:r>
        <w:rPr>
          <w:rFonts w:ascii="PT Astra Serif" w:hAnsi="PT Astra Serif"/>
          <w:color w:val="auto"/>
          <w:sz w:val="28"/>
          <w:szCs w:val="28"/>
        </w:rPr>
      </w:r>
    </w:p>
    <w:p>
      <w:pPr>
        <w:ind w:right="33" w:firstLine="708"/>
        <w:jc w:val="both"/>
        <w:rPr>
          <w:rFonts w:ascii="PT Astra Serif" w:hAnsi="PT Astra Serif" w:cs="PT Astra Serif"/>
          <w:color w:val="auto"/>
          <w:sz w:val="28"/>
          <w:szCs w:val="28"/>
          <w:highlight w:val="none"/>
        </w:rPr>
      </w:pPr>
      <w:r>
        <w:rPr>
          <w:rFonts w:ascii="PT Astra Serif" w:hAnsi="PT Astra Serif"/>
          <w:color w:val="auto"/>
          <w:sz w:val="28"/>
          <w:szCs w:val="28"/>
        </w:rPr>
      </w:r>
      <w:r>
        <w:rPr>
          <w:rFonts w:ascii="PT Astra Serif" w:hAnsi="PT Astra Serif" w:eastAsia="PT Astra Serif" w:cs="PT Astra Serif"/>
          <w:color w:val="auto"/>
          <w:sz w:val="28"/>
          <w:szCs w:val="28"/>
          <w:highlight w:val="none"/>
        </w:rPr>
        <w:t xml:space="preserve">З</w:t>
      </w:r>
      <w:r>
        <w:rPr>
          <w:rFonts w:ascii="PT Astra Serif" w:hAnsi="PT Astra Serif" w:eastAsia="PT Astra Serif" w:cs="PT Astra Serif"/>
          <w:color w:val="auto"/>
          <w:sz w:val="28"/>
          <w:szCs w:val="28"/>
          <w:highlight w:val="white"/>
        </w:rPr>
        <w:t xml:space="preserve">акон </w:t>
      </w:r>
      <w:r>
        <w:rPr>
          <w:rFonts w:ascii="PT Astra Serif" w:hAnsi="PT Astra Serif" w:eastAsia="PT Astra Serif" w:cs="PT Astra Serif"/>
          <w:color w:val="auto"/>
          <w:sz w:val="28"/>
          <w:szCs w:val="28"/>
          <w:highlight w:val="white"/>
        </w:rPr>
        <w:t xml:space="preserve">принят в целях уточнения показателей краевого бюджета в 2025 году по итогам поступления доходов за текущий период 2025 года и ожидаемого исполнения по итогам года. Изменения по сравнению с ранее утвержденным бюджетом планиру</w:t>
      </w:r>
      <w:r>
        <w:rPr>
          <w:rFonts w:ascii="PT Astra Serif" w:hAnsi="PT Astra Serif" w:eastAsia="PT Astra Serif" w:cs="PT Astra Serif"/>
          <w:color w:val="auto"/>
          <w:sz w:val="28"/>
          <w:szCs w:val="28"/>
          <w:highlight w:val="white"/>
        </w:rPr>
        <w:t xml:space="preserve">ются в связи с увеличением налоговых и неналоговых доходов, а также перераспределением ранее запланированных расходов.</w:t>
        <w:br/>
        <w:t xml:space="preserve">Доходы краевого бюджета в 2025 году увеличиваются на сумму дополнительных налоговых и неналоговых поступлений в размере 6 039 407,5 тыс. </w:t>
      </w:r>
      <w:r>
        <w:rPr>
          <w:rFonts w:ascii="PT Astra Serif" w:hAnsi="PT Astra Serif" w:eastAsia="PT Astra Serif" w:cs="PT Astra Serif"/>
          <w:color w:val="auto"/>
          <w:sz w:val="28"/>
          <w:szCs w:val="28"/>
          <w:highlight w:val="white"/>
        </w:rPr>
        <w:t xml:space="preserve">рублей и составят 190 078 269,8 тыс. рублей. Расходы краевого бюджета планируется увеличить в 2025 году на 6 039 407,5 тыс. рублей. С учетом уточнения расходы составят 217 194 705,6 тыс. рублей.</w:t>
        <w:br/>
      </w:r>
      <w:r>
        <w:rPr>
          <w:rFonts w:ascii="PT Astra Serif" w:hAnsi="PT Astra Serif" w:eastAsia="PT Astra Serif" w:cs="PT Astra Serif"/>
          <w:color w:val="auto"/>
          <w:sz w:val="28"/>
          <w:szCs w:val="28"/>
          <w:highlight w:val="white"/>
        </w:rPr>
        <w:t xml:space="preserve">Дополнительные ассигнов</w:t>
      </w:r>
      <w:r>
        <w:rPr>
          <w:rFonts w:ascii="PT Astra Serif" w:hAnsi="PT Astra Serif" w:eastAsia="PT Astra Serif" w:cs="PT Astra Serif"/>
          <w:color w:val="auto"/>
          <w:sz w:val="28"/>
          <w:szCs w:val="28"/>
          <w:highlight w:val="white"/>
        </w:rPr>
        <w:t xml:space="preserve">ания</w:t>
      </w:r>
      <w:r>
        <w:rPr>
          <w:rFonts w:ascii="PT Astra Serif" w:hAnsi="PT Astra Serif" w:eastAsia="PT Astra Serif" w:cs="PT Astra Serif"/>
          <w:color w:val="auto"/>
          <w:sz w:val="28"/>
          <w:szCs w:val="28"/>
          <w:highlight w:val="white"/>
        </w:rPr>
        <w:t xml:space="preserve"> планируется направить </w:t>
      </w:r>
      <w:r>
        <w:rPr>
          <w:rFonts w:ascii="PT Astra Serif" w:hAnsi="PT Astra Serif" w:eastAsia="PT Astra Serif" w:cs="PT Astra Serif"/>
          <w:color w:val="auto"/>
          <w:sz w:val="28"/>
          <w:szCs w:val="28"/>
          <w:highlight w:val="white"/>
        </w:rPr>
        <w:t xml:space="preserve"> на расходы в сфере социальной политики, оказания финансовой поддержки местным бюджетам, реализацию краевой адресной инвестиционной программы и мероприятий по капитальному ремонту социально значимых объектов края.</w:t>
      </w:r>
      <w:r>
        <w:rPr>
          <w:rFonts w:ascii="PT Astra Serif" w:hAnsi="PT Astra Serif" w:cs="PT Astra Serif"/>
          <w:color w:val="auto"/>
          <w:sz w:val="28"/>
          <w:szCs w:val="28"/>
          <w:highlight w:val="none"/>
        </w:rPr>
      </w:r>
      <w:r>
        <w:rPr>
          <w:rFonts w:ascii="PT Astra Serif" w:hAnsi="PT Astra Serif" w:cs="PT Astra Serif"/>
          <w:color w:val="auto"/>
          <w:sz w:val="28"/>
          <w:szCs w:val="28"/>
          <w:highlight w:val="none"/>
        </w:rPr>
      </w:r>
    </w:p>
    <w:p>
      <w:pPr>
        <w:ind w:right="33" w:firstLine="708"/>
        <w:jc w:val="both"/>
        <w:rPr>
          <w:rFonts w:ascii="PT Serif" w:hAnsi="PT Serif" w:eastAsia="PT Serif" w:cs="PT Serif"/>
          <w:color w:val="222222"/>
          <w:sz w:val="20"/>
          <w:szCs w:val="20"/>
          <w:highlight w:val="none"/>
        </w:rPr>
      </w:pPr>
      <w:r>
        <w:rPr>
          <w:rFonts w:ascii="PT Astra Serif" w:hAnsi="PT Astra Serif" w:cs="PT Astra Serif"/>
          <w:b/>
          <w:bCs/>
          <w:color w:val="auto"/>
          <w:sz w:val="28"/>
          <w:szCs w:val="28"/>
          <w:highlight w:val="none"/>
        </w:rPr>
        <w:t xml:space="preserve">1.5.</w:t>
      </w:r>
      <w:r>
        <w:rPr>
          <w:rFonts w:ascii="PT Astra Serif" w:hAnsi="PT Astra Serif" w:cs="PT Astra Serif"/>
          <w:color w:val="auto"/>
          <w:sz w:val="28"/>
          <w:szCs w:val="28"/>
          <w:highlight w:val="none"/>
        </w:rPr>
        <w:t xml:space="preserve"> </w:t>
      </w:r>
      <w:r>
        <w:rPr>
          <w:rFonts w:ascii="PT Astra Serif" w:hAnsi="PT Astra Serif"/>
          <w:sz w:val="28"/>
          <w:szCs w:val="28"/>
        </w:rPr>
        <w:t xml:space="preserve">Закон Алтайского края от </w:t>
      </w:r>
      <w:r>
        <w:rPr>
          <w:rFonts w:ascii="PT Astra Serif" w:hAnsi="PT Astra Serif"/>
          <w:sz w:val="28"/>
          <w:szCs w:val="28"/>
        </w:rPr>
        <w:t xml:space="preserve">30.06.2025</w:t>
      </w:r>
      <w:r>
        <w:rPr>
          <w:rFonts w:ascii="PT Astra Serif" w:hAnsi="PT Astra Serif"/>
          <w:sz w:val="28"/>
          <w:szCs w:val="28"/>
        </w:rPr>
        <w:t xml:space="preserve"> </w:t>
      </w:r>
      <w:r>
        <w:rPr>
          <w:rFonts w:ascii="PT Astra Serif" w:hAnsi="PT Astra Serif"/>
          <w:sz w:val="28"/>
          <w:szCs w:val="28"/>
        </w:rPr>
        <w:t xml:space="preserve">№ 49-ЗС</w:t>
      </w:r>
      <w:r>
        <w:rPr>
          <w:rFonts w:ascii="PT Astra Serif" w:hAnsi="PT Astra Serif"/>
          <w:sz w:val="28"/>
          <w:szCs w:val="28"/>
        </w:rPr>
        <w:t xml:space="preserve"> «Об исполнении бюджета Территориального фонда обязательного медицинского страхования Алтайского края за 2024 год»</w:t>
      </w:r>
      <w:r>
        <w:rPr>
          <w:rFonts w:ascii="PT Astra Serif" w:hAnsi="PT Astra Serif" w:cs="PT Astra Serif"/>
          <w:color w:val="auto"/>
          <w:sz w:val="28"/>
          <w:szCs w:val="28"/>
          <w:highlight w:val="none"/>
        </w:rPr>
        <w:t xml:space="preserve">. </w:t>
      </w:r>
      <w:r>
        <w:rPr>
          <w:rFonts w:ascii="PT Serif" w:hAnsi="PT Serif" w:eastAsia="PT Serif" w:cs="PT Serif"/>
          <w:color w:val="222222"/>
          <w:sz w:val="20"/>
          <w:szCs w:val="20"/>
          <w:highlight w:val="none"/>
        </w:rPr>
      </w:r>
      <w:r>
        <w:rPr>
          <w:rFonts w:ascii="PT Serif" w:hAnsi="PT Serif" w:eastAsia="PT Serif" w:cs="PT Serif"/>
          <w:color w:val="222222"/>
          <w:sz w:val="20"/>
          <w:szCs w:val="20"/>
          <w:highlight w:val="none"/>
        </w:rPr>
      </w:r>
    </w:p>
    <w:p>
      <w:pPr>
        <w:ind w:firstLine="709"/>
        <w:jc w:val="both"/>
        <w:rPr>
          <w:rFonts w:ascii="PT Astra Serif" w:hAnsi="PT Astra Serif" w:eastAsia="PT Astra Serif" w:cs="PT Astra Serif"/>
          <w:color w:val="auto"/>
          <w:sz w:val="28"/>
          <w:szCs w:val="28"/>
          <w:highlight w:val="none"/>
        </w:rPr>
      </w:pPr>
      <w:r>
        <w:rPr>
          <w:rFonts w:ascii="PT Astra Serif" w:hAnsi="PT Astra Serif" w:eastAsia="PT Astra Serif" w:cs="PT Astra Serif"/>
          <w:sz w:val="28"/>
          <w:szCs w:val="28"/>
        </w:rPr>
        <w:t xml:space="preserve">Закон принят в соответствии с законом Алтайского края от 03.09.2007 №75-ЗС</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О бюджетном процессе и финансовом контроле в Алтайском крае». </w:t>
      </w:r>
      <w:r>
        <w:rPr>
          <w:rFonts w:ascii="PT Astra Serif" w:hAnsi="PT Astra Serif" w:eastAsia="PT Astra Serif" w:cs="PT Astra Serif"/>
          <w:color w:val="222222"/>
          <w:sz w:val="28"/>
          <w:szCs w:val="28"/>
          <w:highlight w:val="white"/>
        </w:rPr>
        <w:t xml:space="preserve">Бюджет Территориального фонда обязательного медицинского страхования Алтайского края за 2024 год по доходам исполнен в объеме 48443805,7 тыс. рублей. Расходы бюджета Фонда за 2024 год составили 48038091,9 тыс. рублей. Основным расходным обязательств</w:t>
      </w:r>
      <w:r>
        <w:rPr>
          <w:rFonts w:ascii="PT Astra Serif" w:hAnsi="PT Astra Serif" w:eastAsia="PT Astra Serif" w:cs="PT Astra Serif"/>
          <w:color w:val="222222"/>
          <w:sz w:val="28"/>
          <w:szCs w:val="28"/>
          <w:highlight w:val="white"/>
        </w:rPr>
        <w:t xml:space="preserve">ом бюджета Фонда является финансовое обеспечение территориальной программы обязательного медицинского страхования, которая гарантирует оказание бесплатной медицинской помощи застрахованному населению.</w:t>
      </w:r>
      <w:r>
        <w:rPr>
          <w:rFonts w:ascii="PT Astra Serif" w:hAnsi="PT Astra Serif" w:eastAsia="PT Astra Serif" w:cs="PT Astra Serif"/>
          <w:color w:val="auto"/>
          <w:sz w:val="28"/>
          <w:szCs w:val="28"/>
          <w:highlight w:val="none"/>
        </w:rPr>
      </w:r>
      <w:r>
        <w:rPr>
          <w:rFonts w:ascii="PT Astra Serif" w:hAnsi="PT Astra Serif" w:eastAsia="PT Astra Serif" w:cs="PT Astra Serif"/>
          <w:color w:val="auto"/>
          <w:sz w:val="28"/>
          <w:szCs w:val="28"/>
          <w:highlight w:val="none"/>
        </w:rPr>
      </w:r>
    </w:p>
    <w:p>
      <w:pPr>
        <w:ind w:firstLine="709"/>
        <w:jc w:val="both"/>
        <w:rPr>
          <w:rFonts w:ascii="PT Astra Serif" w:hAnsi="PT Astra Serif"/>
          <w:strike/>
          <w:sz w:val="28"/>
          <w:szCs w:val="28"/>
        </w:rPr>
      </w:pPr>
      <w:r>
        <w:rPr>
          <w:rFonts w:ascii="PT Astra Serif" w:hAnsi="PT Astra Serif" w:eastAsia="PT Astra Serif" w:cs="PT Astra Serif"/>
          <w:b/>
          <w:bCs/>
          <w:color w:val="auto"/>
          <w:sz w:val="28"/>
          <w:szCs w:val="28"/>
          <w:highlight w:val="none"/>
        </w:rPr>
        <w:t xml:space="preserve">1.6.</w:t>
      </w:r>
      <w:r>
        <w:rPr>
          <w:rFonts w:ascii="PT Astra Serif" w:hAnsi="PT Astra Serif" w:eastAsia="PT Astra Serif" w:cs="PT Astra Serif"/>
          <w:color w:val="auto"/>
          <w:sz w:val="28"/>
          <w:szCs w:val="28"/>
          <w:highlight w:val="none"/>
        </w:rPr>
        <w:t xml:space="preserve"> </w:t>
      </w:r>
      <w:r>
        <w:rPr>
          <w:rFonts w:ascii="PT Astra Serif" w:hAnsi="PT Astra Serif" w:eastAsia="PT Astra Serif" w:cs="PT Astra Serif"/>
          <w:sz w:val="28"/>
          <w:szCs w:val="28"/>
        </w:rPr>
        <w:t xml:space="preserve">Закон Алтайского края от </w:t>
      </w:r>
      <w:r>
        <w:rPr>
          <w:rFonts w:ascii="PT Astra Serif" w:hAnsi="PT Astra Serif"/>
          <w:sz w:val="28"/>
          <w:szCs w:val="28"/>
        </w:rPr>
        <w:t xml:space="preserve">01.07.2025</w:t>
      </w:r>
      <w:r>
        <w:rPr>
          <w:rFonts w:ascii="PT Astra Serif" w:hAnsi="PT Astra Serif"/>
          <w:sz w:val="28"/>
          <w:szCs w:val="28"/>
        </w:rPr>
        <w:t xml:space="preserve"> </w:t>
      </w:r>
      <w:r>
        <w:rPr>
          <w:rFonts w:ascii="PT Astra Serif" w:hAnsi="PT Astra Serif"/>
          <w:sz w:val="28"/>
          <w:szCs w:val="28"/>
        </w:rPr>
        <w:t xml:space="preserve">№ 53-ЗС</w:t>
      </w:r>
      <w:r>
        <w:rPr>
          <w:rFonts w:ascii="PT Astra Serif" w:hAnsi="PT Astra Serif" w:eastAsia="PT Astra Serif" w:cs="PT Astra Serif"/>
          <w:sz w:val="28"/>
          <w:szCs w:val="28"/>
        </w:rPr>
        <w:t xml:space="preserve"> «О внесении изменений в закон Алтайского края «О критериях, которым должны соответствовать объекты социально-культурного и коммунально-бытового назначения, масш</w:t>
      </w:r>
      <w:r>
        <w:rPr>
          <w:rFonts w:ascii="PT Astra Serif" w:hAnsi="PT Astra Serif" w:eastAsia="PT Astra Serif" w:cs="PT Astra Serif"/>
          <w:sz w:val="28"/>
          <w:szCs w:val="28"/>
        </w:rPr>
        <w:t xml:space="preserve">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и расположенного на территории Алтайского края, в аренду без проведения торгов»</w:t>
      </w:r>
      <w:r>
        <w:rPr>
          <w:rFonts w:ascii="PT Astra Serif" w:hAnsi="PT Astra Serif" w:eastAsia="PT Astra Serif" w:cs="PT Astra Serif"/>
          <w:color w:val="auto"/>
          <w:sz w:val="28"/>
          <w:szCs w:val="28"/>
          <w:highlight w:val="none"/>
        </w:rPr>
        <w:t xml:space="preserve">. </w:t>
      </w:r>
      <w:r>
        <w:rPr>
          <w:rFonts w:ascii="PT Astra Serif" w:hAnsi="PT Astra Serif"/>
          <w:sz w:val="28"/>
          <w:szCs w:val="28"/>
        </w:rPr>
        <w:t xml:space="preserve">Закон</w:t>
      </w:r>
      <w:r>
        <w:rPr>
          <w:rFonts w:ascii="PT Astra Serif" w:hAnsi="PT Astra Serif"/>
          <w:sz w:val="28"/>
          <w:szCs w:val="28"/>
        </w:rPr>
        <w:t xml:space="preserve"> подготовлен в целях создания дополнительных условий для развития молочного и мясного скотоводства в Алтайском крае. </w:t>
      </w:r>
      <w:r>
        <w:rPr>
          <w:rFonts w:ascii="PT Astra Serif" w:hAnsi="PT Astra Serif"/>
          <w:strike/>
          <w:sz w:val="28"/>
          <w:szCs w:val="28"/>
        </w:rPr>
      </w:r>
      <w:r>
        <w:rPr>
          <w:rFonts w:ascii="PT Astra Serif" w:hAnsi="PT Astra Serif"/>
          <w:strike/>
          <w:sz w:val="28"/>
          <w:szCs w:val="28"/>
        </w:rPr>
      </w:r>
    </w:p>
    <w:p>
      <w:pPr>
        <w:ind w:firstLine="709"/>
        <w:jc w:val="both"/>
        <w:widowControl w:val="off"/>
        <w:rPr>
          <w:rFonts w:ascii="PT Astra Serif" w:hAnsi="PT Astra Serif"/>
        </w:rPr>
      </w:pPr>
      <w:r>
        <w:rPr>
          <w:rFonts w:ascii="PT Astra Serif" w:hAnsi="PT Astra Serif"/>
          <w:sz w:val="28"/>
          <w:szCs w:val="28"/>
        </w:rPr>
        <w:t xml:space="preserve">Проект закона рассмотрен в первом чтении на 41-й сессии А</w:t>
      </w:r>
      <w:r>
        <w:rPr>
          <w:rFonts w:ascii="PT Astra Serif" w:hAnsi="PT Astra Serif"/>
          <w:sz w:val="28"/>
          <w:szCs w:val="28"/>
        </w:rPr>
        <w:t xml:space="preserve">лтайского краевого Законодательного Собрания. Ко второму чтению с учетом поступивших предложений закон Алтайского края от 11.08.2016 № 63-ЗС «О критериях, которым должны соответствовать объекты социально-культурного и коммунально-бытового назначения, масшт</w:t>
      </w:r>
      <w:r>
        <w:rPr>
          <w:rFonts w:ascii="PT Astra Serif" w:hAnsi="PT Astra Serif"/>
          <w:sz w:val="28"/>
          <w:szCs w:val="28"/>
        </w:rPr>
        <w:t xml:space="preserve">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и расположенного на территории Алтайского края, в аренду без проведения торгов» </w:t>
      </w:r>
      <w:r>
        <w:rPr>
          <w:rFonts w:ascii="PT Astra Serif" w:hAnsi="PT Astra Serif"/>
          <w:sz w:val="28"/>
          <w:szCs w:val="28"/>
        </w:rPr>
        <w:t xml:space="preserve">дополнен </w:t>
      </w:r>
      <w:r>
        <w:rPr>
          <w:rFonts w:ascii="PT Astra Serif" w:hAnsi="PT Astra Serif"/>
          <w:sz w:val="28"/>
          <w:szCs w:val="28"/>
        </w:rPr>
        <w:t xml:space="preserve">новыми критериями масштабного инвестиционного проекта в области сельского хозяйства в виде:</w:t>
      </w:r>
      <w:r>
        <w:rPr>
          <w:rFonts w:ascii="PT Astra Serif" w:hAnsi="PT Astra Serif"/>
        </w:rPr>
      </w:r>
      <w:r>
        <w:rPr>
          <w:rFonts w:ascii="PT Astra Serif" w:hAnsi="PT Astra Serif"/>
        </w:rPr>
      </w:r>
    </w:p>
    <w:p>
      <w:pPr>
        <w:ind w:firstLine="709"/>
        <w:jc w:val="both"/>
        <w:rPr>
          <w:rFonts w:ascii="PT Astra Serif" w:hAnsi="PT Astra Serif"/>
          <w:sz w:val="28"/>
          <w:szCs w:val="28"/>
        </w:rPr>
      </w:pPr>
      <w:r>
        <w:rPr>
          <w:rFonts w:ascii="PT Astra Serif" w:hAnsi="PT Astra Serif"/>
          <w:sz w:val="28"/>
          <w:szCs w:val="28"/>
        </w:rPr>
        <w:t xml:space="preserve">- </w:t>
      </w:r>
      <w:r>
        <w:rPr>
          <w:rFonts w:ascii="PT Astra Serif" w:hAnsi="PT Astra Serif"/>
          <w:sz w:val="28"/>
          <w:szCs w:val="28"/>
        </w:rPr>
        <w:t xml:space="preserve">строительства животноводческого комплекса и (или) фермы с поголовьем коров не менее 400 голов на конец реализации проекта, предусматривающего капитальные вложения в объеме не менее 100 млн. руб</w:t>
      </w:r>
      <w:r>
        <w:rPr>
          <w:rFonts w:ascii="PT Astra Serif" w:hAnsi="PT Astra Serif"/>
          <w:sz w:val="28"/>
          <w:szCs w:val="28"/>
        </w:rPr>
        <w:t xml:space="preserve">.</w:t>
      </w:r>
      <w:r>
        <w:rPr>
          <w:rFonts w:ascii="PT Astra Serif" w:hAnsi="PT Astra Serif"/>
          <w:sz w:val="28"/>
          <w:szCs w:val="28"/>
        </w:rPr>
        <w:t xml:space="preserve">;</w:t>
      </w:r>
      <w:r>
        <w:rPr>
          <w:rFonts w:ascii="PT Astra Serif" w:hAnsi="PT Astra Serif"/>
          <w:sz w:val="28"/>
          <w:szCs w:val="28"/>
        </w:rPr>
      </w:r>
      <w:r>
        <w:rPr>
          <w:rFonts w:ascii="PT Astra Serif" w:hAnsi="PT Astra Serif"/>
          <w:sz w:val="28"/>
          <w:szCs w:val="28"/>
        </w:rPr>
      </w:r>
    </w:p>
    <w:p>
      <w:pPr>
        <w:ind w:firstLine="709"/>
        <w:jc w:val="both"/>
        <w:rPr>
          <w:rFonts w:ascii="PT Astra Serif" w:hAnsi="PT Astra Serif"/>
          <w:sz w:val="28"/>
          <w:szCs w:val="28"/>
        </w:rPr>
      </w:pPr>
      <w:r>
        <w:rPr>
          <w:rFonts w:ascii="PT Astra Serif" w:hAnsi="PT Astra Serif"/>
          <w:sz w:val="28"/>
          <w:szCs w:val="28"/>
        </w:rPr>
        <w:t xml:space="preserve">- </w:t>
      </w:r>
      <w:r>
        <w:rPr>
          <w:rFonts w:ascii="PT Astra Serif" w:hAnsi="PT Astra Serif"/>
          <w:sz w:val="28"/>
          <w:szCs w:val="28"/>
        </w:rPr>
        <w:t xml:space="preserve">реконструкции и (или) технического перевооружения (приобретения машин, оборудования в соответствии с перечнем, утвержденным исполнительным органом Алтайского края, осуществляющим функции по реализации госуда</w:t>
      </w:r>
      <w:r>
        <w:rPr>
          <w:rFonts w:ascii="PT Astra Serif" w:hAnsi="PT Astra Serif"/>
          <w:sz w:val="28"/>
          <w:szCs w:val="28"/>
        </w:rPr>
        <w:t xml:space="preserve">рственной политики в сфере агропромышленного комплекса) животноводческого комплекса и (или) фермы с поголовьем коров у инициатора проекта не менее 400 голов на конец реализации проекта, предусматривающих капитальные вложения в объеме не менее 50 млн. руб. </w:t>
      </w:r>
      <w:r>
        <w:rPr>
          <w:rFonts w:ascii="PT Astra Serif" w:hAnsi="PT Astra Serif"/>
          <w:sz w:val="28"/>
          <w:szCs w:val="28"/>
        </w:rPr>
      </w:r>
      <w:r>
        <w:rPr>
          <w:rFonts w:ascii="PT Astra Serif" w:hAnsi="PT Astra Serif"/>
          <w:sz w:val="28"/>
          <w:szCs w:val="28"/>
        </w:rPr>
      </w:r>
    </w:p>
    <w:p>
      <w:pPr>
        <w:ind w:firstLine="709"/>
        <w:jc w:val="both"/>
        <w:rPr>
          <w:rFonts w:ascii="PT Astra Serif" w:hAnsi="PT Astra Serif" w:eastAsia="PT Astra Serif" w:cs="PT Astra Serif"/>
          <w:color w:val="auto"/>
          <w:sz w:val="28"/>
          <w:szCs w:val="28"/>
          <w:highlight w:val="none"/>
        </w:rPr>
      </w:pPr>
      <w:r>
        <w:rPr>
          <w:rFonts w:ascii="PT Astra Serif" w:hAnsi="PT Astra Serif"/>
          <w:sz w:val="28"/>
          <w:szCs w:val="28"/>
        </w:rPr>
        <w:t xml:space="preserve">Также законом </w:t>
      </w:r>
      <w:r>
        <w:rPr>
          <w:rFonts w:ascii="PT Astra Serif" w:hAnsi="PT Astra Serif"/>
          <w:sz w:val="28"/>
          <w:szCs w:val="28"/>
        </w:rPr>
        <w:t xml:space="preserve">установлены</w:t>
      </w:r>
      <w:r>
        <w:rPr>
          <w:rFonts w:ascii="PT Astra Serif" w:hAnsi="PT Astra Serif"/>
          <w:sz w:val="28"/>
          <w:szCs w:val="28"/>
        </w:rPr>
        <w:t xml:space="preserve"> предельные размеры земельных участков из земель сельскохозяйственного назначения, которые могут быть предоставлены без торгов для реализации проектов, предлагаемых данным законом.</w:t>
      </w:r>
      <w:r>
        <w:rPr>
          <w:rFonts w:ascii="PT Astra Serif" w:hAnsi="PT Astra Serif" w:eastAsia="PT Astra Serif" w:cs="PT Astra Serif"/>
          <w:color w:val="auto"/>
          <w:sz w:val="28"/>
          <w:szCs w:val="28"/>
          <w:highlight w:val="none"/>
        </w:rPr>
      </w:r>
      <w:r>
        <w:rPr>
          <w:rFonts w:ascii="PT Astra Serif" w:hAnsi="PT Astra Serif" w:eastAsia="PT Astra Serif" w:cs="PT Astra Serif"/>
          <w:color w:val="auto"/>
          <w:sz w:val="28"/>
          <w:szCs w:val="28"/>
          <w:highlight w:val="none"/>
        </w:rPr>
      </w:r>
    </w:p>
    <w:p>
      <w:pPr>
        <w:ind w:firstLine="709"/>
        <w:jc w:val="both"/>
        <w:rPr>
          <w:rFonts w:ascii="PT Astra Serif" w:hAnsi="PT Astra Serif" w:cs="PT Astra Serif"/>
          <w:color w:val="000000"/>
          <w:sz w:val="28"/>
          <w:szCs w:val="28"/>
          <w:lang w:eastAsia="en-US"/>
        </w:rPr>
      </w:pPr>
      <w:r>
        <w:rPr>
          <w:rFonts w:ascii="PT Astra Serif" w:hAnsi="PT Astra Serif" w:eastAsia="PT Astra Serif" w:cs="PT Astra Serif"/>
          <w:b/>
          <w:bCs/>
          <w:color w:val="auto"/>
          <w:sz w:val="28"/>
          <w:szCs w:val="28"/>
          <w:highlight w:val="none"/>
        </w:rPr>
        <w:t xml:space="preserve">1.7.</w:t>
      </w:r>
      <w:r>
        <w:rPr>
          <w:rFonts w:ascii="PT Astra Serif" w:hAnsi="PT Astra Serif" w:eastAsia="PT Astra Serif" w:cs="PT Astra Serif"/>
          <w:color w:val="auto"/>
          <w:sz w:val="28"/>
          <w:szCs w:val="28"/>
          <w:highlight w:val="none"/>
        </w:rPr>
        <w:t xml:space="preserve"> </w:t>
      </w:r>
      <w:r>
        <w:rPr>
          <w:rFonts w:ascii="PT Astra Serif" w:hAnsi="PT Astra Serif" w:eastAsia="PT Astra Serif" w:cs="PT Astra Serif"/>
          <w:sz w:val="28"/>
          <w:szCs w:val="28"/>
        </w:rPr>
        <w:t xml:space="preserve">Закон Алтайского края</w:t>
      </w:r>
      <w:r>
        <w:rPr>
          <w:rFonts w:ascii="PT Astra Serif" w:hAnsi="PT Astra Serif" w:eastAsia="PT Astra Serif" w:cs="PT Astra Serif"/>
          <w:sz w:val="28"/>
          <w:szCs w:val="28"/>
        </w:rPr>
        <w:t xml:space="preserve"> </w:t>
      </w:r>
      <w:r>
        <w:rPr>
          <w:rFonts w:ascii="PT Astra Serif" w:hAnsi="PT Astra Serif"/>
          <w:sz w:val="28"/>
          <w:szCs w:val="28"/>
        </w:rPr>
        <w:t xml:space="preserve">от 05.09.2025 № 60-ЗС</w:t>
      </w:r>
      <w:r>
        <w:rPr>
          <w:rFonts w:ascii="PT Astra Serif" w:hAnsi="PT Astra Serif" w:eastAsia="PT Astra Serif" w:cs="PT Astra Serif"/>
          <w:sz w:val="28"/>
          <w:szCs w:val="28"/>
        </w:rPr>
        <w:t xml:space="preserve"> «О </w:t>
      </w:r>
      <w:r>
        <w:rPr>
          <w:rFonts w:ascii="PT Astra Serif" w:hAnsi="PT Astra Serif"/>
          <w:sz w:val="28"/>
          <w:szCs w:val="28"/>
        </w:rPr>
        <w:t xml:space="preserve">внесении изменений в статьи 1 и 2 закона Алтайского края «О перераспределении полномочий между органами местного самоуправления муниципального образования город Барнаул Алтайского края и органами г</w:t>
      </w:r>
      <w:r>
        <w:rPr>
          <w:rFonts w:ascii="PT Astra Serif" w:hAnsi="PT Astra Serif"/>
          <w:sz w:val="28"/>
          <w:szCs w:val="28"/>
        </w:rPr>
        <w:t xml:space="preserve">осударственной власти Алтайского края» и закон Алтайского края «О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w:t>
      </w:r>
      <w:r>
        <w:rPr>
          <w:rFonts w:ascii="PT Astra Serif" w:hAnsi="PT Astra Serif" w:eastAsia="PT Astra Serif" w:cs="PT Astra Serif"/>
          <w:color w:val="auto"/>
          <w:sz w:val="28"/>
          <w:szCs w:val="28"/>
          <w:highlight w:val="none"/>
        </w:rPr>
        <w:t xml:space="preserve">. </w:t>
      </w:r>
      <w:r>
        <w:rPr>
          <w:rFonts w:ascii="PT Astra Serif" w:hAnsi="PT Astra Serif" w:cs="PT Astra Serif"/>
          <w:color w:val="000000"/>
          <w:sz w:val="28"/>
          <w:szCs w:val="28"/>
        </w:rPr>
        <w:t xml:space="preserve">Закон разработан в целях совершенствования отдельных положений законодательства Алтайского края в области земельных отношений</w:t>
      </w:r>
      <w:r>
        <w:rPr>
          <w:rFonts w:ascii="PT Astra Serif" w:hAnsi="PT Astra Serif" w:cs="PT Astra Serif"/>
          <w:color w:val="000000"/>
          <w:sz w:val="28"/>
          <w:szCs w:val="28"/>
        </w:rPr>
        <w:t xml:space="preserve">.</w:t>
      </w:r>
      <w:r>
        <w:rPr>
          <w:rFonts w:ascii="PT Astra Serif" w:hAnsi="PT Astra Serif" w:cs="PT Astra Serif"/>
          <w:color w:val="000000"/>
          <w:sz w:val="28"/>
          <w:szCs w:val="28"/>
        </w:rPr>
        <w:t xml:space="preserve"> </w:t>
      </w:r>
      <w:r>
        <w:rPr>
          <w:rFonts w:ascii="PT Astra Serif" w:hAnsi="PT Astra Serif" w:cs="PT Astra Serif"/>
          <w:color w:val="000000"/>
          <w:sz w:val="28"/>
          <w:szCs w:val="28"/>
          <w:lang w:eastAsia="en-US"/>
        </w:rPr>
      </w:r>
      <w:r>
        <w:rPr>
          <w:rFonts w:ascii="PT Astra Serif" w:hAnsi="PT Astra Serif" w:cs="PT Astra Serif"/>
          <w:color w:val="000000"/>
          <w:sz w:val="28"/>
          <w:szCs w:val="28"/>
          <w:lang w:eastAsia="en-US"/>
        </w:rPr>
      </w:r>
    </w:p>
    <w:p>
      <w:pPr>
        <w:ind w:firstLine="709"/>
        <w:jc w:val="both"/>
        <w:rPr>
          <w:rFonts w:ascii="PT Astra Serif" w:hAnsi="PT Astra Serif" w:cs="PT Astra Serif"/>
          <w:color w:val="000000"/>
          <w:sz w:val="28"/>
          <w:szCs w:val="28"/>
        </w:rPr>
      </w:pPr>
      <w:r>
        <w:rPr>
          <w:rFonts w:ascii="PT Astra Serif" w:hAnsi="PT Astra Serif" w:cs="PT Astra Serif"/>
          <w:color w:val="000000"/>
          <w:sz w:val="28"/>
          <w:szCs w:val="28"/>
        </w:rPr>
        <w:t xml:space="preserve">В</w:t>
      </w:r>
      <w:r>
        <w:rPr>
          <w:rFonts w:ascii="PT Astra Serif" w:hAnsi="PT Astra Serif" w:cs="PT Astra Serif"/>
          <w:color w:val="000000"/>
          <w:sz w:val="28"/>
          <w:szCs w:val="28"/>
        </w:rPr>
        <w:t xml:space="preserve">нес</w:t>
      </w:r>
      <w:r>
        <w:rPr>
          <w:rFonts w:ascii="PT Astra Serif" w:hAnsi="PT Astra Serif" w:cs="PT Astra Serif"/>
          <w:color w:val="000000"/>
          <w:sz w:val="28"/>
          <w:szCs w:val="28"/>
        </w:rPr>
        <w:t xml:space="preserve">ены</w:t>
      </w:r>
      <w:r>
        <w:rPr>
          <w:rFonts w:ascii="PT Astra Serif" w:hAnsi="PT Astra Serif" w:cs="PT Astra Serif"/>
          <w:color w:val="000000"/>
          <w:sz w:val="28"/>
          <w:szCs w:val="28"/>
        </w:rPr>
        <w:t xml:space="preserve"> изменения в Закон № 102-ЗС</w:t>
      </w:r>
      <w:r>
        <w:rPr>
          <w:rFonts w:ascii="PT Astra Serif" w:hAnsi="PT Astra Serif" w:cs="PT Astra Serif"/>
          <w:color w:val="000000"/>
          <w:sz w:val="28"/>
          <w:szCs w:val="28"/>
        </w:rPr>
        <w:t xml:space="preserve"> «О перераспределении полномочий между органами местного самоуправления муниципального образования город Барнаул Алтайского края и органами государственной власти Алтайского края» </w:t>
      </w:r>
      <w:r>
        <w:rPr>
          <w:rFonts w:ascii="PT Astra Serif" w:hAnsi="PT Astra Serif" w:cs="PT Astra Serif"/>
          <w:color w:val="000000"/>
          <w:sz w:val="28"/>
          <w:szCs w:val="28"/>
        </w:rPr>
        <w:t xml:space="preserve">в целях конкретизации с 1 января 2026 года перераспределенных полномочий по предоставлению земельных участков, находящихся в границах муниципального образования город Барнаул Алтайского края, между органами местного </w:t>
      </w:r>
      <w:r>
        <w:rPr>
          <w:rFonts w:ascii="PT Astra Serif" w:hAnsi="PT Astra Serif" w:cs="PT Astra Serif"/>
          <w:color w:val="000000"/>
          <w:sz w:val="28"/>
          <w:szCs w:val="28"/>
        </w:rPr>
        <w:t xml:space="preserve">самоуправления муниципального образования город Барнаул Алтайского края и органами государственной власти Алтайского края в зависимости от видов разрешенного использования земельных участков.</w:t>
      </w:r>
      <w:r>
        <w:rPr>
          <w:rFonts w:ascii="PT Astra Serif" w:hAnsi="PT Astra Serif" w:cs="PT Astra Serif"/>
          <w:color w:val="000000"/>
          <w:sz w:val="28"/>
          <w:szCs w:val="28"/>
        </w:rPr>
      </w:r>
      <w:r>
        <w:rPr>
          <w:rFonts w:ascii="PT Astra Serif" w:hAnsi="PT Astra Serif" w:cs="PT Astra Serif"/>
          <w:color w:val="000000"/>
          <w:sz w:val="28"/>
          <w:szCs w:val="28"/>
        </w:rPr>
      </w:r>
    </w:p>
    <w:p>
      <w:pPr>
        <w:ind w:firstLine="709"/>
        <w:jc w:val="both"/>
        <w:rPr>
          <w:rFonts w:ascii="PT Astra Serif" w:hAnsi="PT Astra Serif" w:cs="PT Astra Serif"/>
          <w:color w:val="000000"/>
          <w:sz w:val="28"/>
          <w:szCs w:val="28"/>
        </w:rPr>
      </w:pPr>
      <w:r>
        <w:rPr>
          <w:rFonts w:ascii="PT Astra Serif" w:hAnsi="PT Astra Serif" w:cs="PT Astra Serif"/>
          <w:color w:val="000000"/>
          <w:sz w:val="28"/>
          <w:szCs w:val="28"/>
        </w:rPr>
        <w:t xml:space="preserve">В целях обеспечения правовой защищенности и создания равных условий для членов семей погибших (умерших) участников специальной военной операции, проживающих на территории Алтайского края, в Закон Алтайского края </w:t>
      </w:r>
      <w:r>
        <w:rPr>
          <w:rFonts w:ascii="PT Astra Serif" w:hAnsi="PT Astra Serif"/>
          <w:color w:val="000000"/>
          <w:sz w:val="28"/>
          <w:szCs w:val="28"/>
        </w:rPr>
        <w:t xml:space="preserve">от 07.09.2023 № 45-ЗС «О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w:t>
      </w:r>
      <w:r>
        <w:rPr>
          <w:rFonts w:ascii="PT Astra Serif" w:hAnsi="PT Astra Serif" w:cs="PT Astra Serif"/>
          <w:color w:val="000000"/>
          <w:sz w:val="28"/>
          <w:szCs w:val="28"/>
        </w:rPr>
        <w:t xml:space="preserve"> </w:t>
      </w:r>
      <w:r>
        <w:rPr>
          <w:rFonts w:ascii="PT Astra Serif" w:hAnsi="PT Astra Serif" w:cs="PT Astra Serif"/>
          <w:color w:val="000000"/>
          <w:sz w:val="28"/>
          <w:szCs w:val="28"/>
        </w:rPr>
        <w:t xml:space="preserve">(далее – «Закон № 45-ЗС») вв</w:t>
      </w:r>
      <w:r>
        <w:rPr>
          <w:rFonts w:ascii="PT Astra Serif" w:hAnsi="PT Astra Serif" w:cs="PT Astra Serif"/>
          <w:color w:val="000000"/>
          <w:sz w:val="28"/>
          <w:szCs w:val="28"/>
        </w:rPr>
        <w:t xml:space="preserve">едена</w:t>
      </w:r>
      <w:r>
        <w:rPr>
          <w:rFonts w:ascii="PT Astra Serif" w:hAnsi="PT Astra Serif" w:cs="PT Astra Serif"/>
          <w:color w:val="000000"/>
          <w:sz w:val="28"/>
          <w:szCs w:val="28"/>
        </w:rPr>
        <w:t xml:space="preserve"> норма, предусматривающая, что если погибший (умерший) участник специальной военной операции был зарегистрирован </w:t>
      </w:r>
      <w:r>
        <w:rPr>
          <w:rFonts w:ascii="PT Astra Serif" w:hAnsi="PT Astra Serif"/>
          <w:color w:val="000000"/>
          <w:sz w:val="28"/>
          <w:szCs w:val="28"/>
        </w:rPr>
        <w:t xml:space="preserve">по месту жительства в населенном пункте, в котором расположены воинская часть (организация, учреждение, орган), в которых он проходил </w:t>
      </w:r>
      <w:r>
        <w:rPr>
          <w:rFonts w:ascii="PT Astra Serif" w:hAnsi="PT Astra Serif"/>
          <w:color w:val="000000"/>
          <w:sz w:val="28"/>
          <w:szCs w:val="28"/>
        </w:rPr>
        <w:t xml:space="preserve">военную службу, или в близлежащем населенном пункте за пределами Алтайского края, члены его семьи имеют право на предоставление земельного участка по месту постоянного жительства на территории Алтайского края одного из членов семьи по их совместному выбору</w:t>
      </w:r>
      <w:r>
        <w:rPr>
          <w:rFonts w:ascii="PT Astra Serif" w:hAnsi="PT Astra Serif" w:cs="PT Astra Serif"/>
          <w:color w:val="000000"/>
          <w:sz w:val="28"/>
          <w:szCs w:val="28"/>
        </w:rPr>
        <w:t xml:space="preserve">.</w:t>
      </w:r>
      <w:r>
        <w:rPr>
          <w:rFonts w:ascii="PT Astra Serif" w:hAnsi="PT Astra Serif" w:cs="PT Astra Serif"/>
          <w:color w:val="000000"/>
          <w:sz w:val="28"/>
          <w:szCs w:val="28"/>
        </w:rPr>
      </w:r>
      <w:r>
        <w:rPr>
          <w:rFonts w:ascii="PT Astra Serif" w:hAnsi="PT Astra Serif" w:cs="PT Astra Serif"/>
          <w:color w:val="000000"/>
          <w:sz w:val="28"/>
          <w:szCs w:val="28"/>
        </w:rPr>
      </w:r>
    </w:p>
    <w:p>
      <w:pPr>
        <w:ind w:firstLine="709"/>
        <w:jc w:val="both"/>
        <w:rPr>
          <w:rFonts w:ascii="PT Astra Serif" w:hAnsi="PT Astra Serif" w:cs="PT Astra Serif"/>
          <w:color w:val="auto"/>
          <w:sz w:val="28"/>
          <w:szCs w:val="28"/>
          <w:highlight w:val="none"/>
        </w:rPr>
      </w:pPr>
      <w:r>
        <w:rPr>
          <w:rFonts w:ascii="PT Astra Serif" w:hAnsi="PT Astra Serif" w:cs="PT Astra Serif"/>
          <w:color w:val="000000"/>
          <w:sz w:val="28"/>
          <w:szCs w:val="28"/>
        </w:rPr>
        <w:t xml:space="preserve">Также предусмотрено закрепление в Законе № 45-ЗС норм, </w:t>
      </w:r>
      <w:r>
        <w:rPr>
          <w:rFonts w:ascii="PT Astra Serif" w:hAnsi="PT Astra Serif" w:cs="PT Astra Serif"/>
          <w:color w:val="000000"/>
          <w:sz w:val="28"/>
          <w:szCs w:val="28"/>
        </w:rPr>
        <w:t xml:space="preserve">не допускающих</w:t>
      </w:r>
      <w:r>
        <w:rPr>
          <w:rFonts w:ascii="PT Astra Serif" w:hAnsi="PT Astra Serif" w:cs="PT Astra Serif"/>
          <w:color w:val="000000"/>
          <w:sz w:val="28"/>
          <w:szCs w:val="28"/>
        </w:rPr>
        <w:t xml:space="preserve"> отказ в постановке на учет, снятие с учета и отказ в предоставлении земельного участка в случае, ес</w:t>
      </w:r>
      <w:r>
        <w:rPr>
          <w:rFonts w:ascii="PT Astra Serif" w:hAnsi="PT Astra Serif" w:cs="PT Astra Serif"/>
          <w:color w:val="000000"/>
          <w:sz w:val="28"/>
          <w:szCs w:val="28"/>
        </w:rPr>
        <w:t xml:space="preserve">ли ранее предоставленный в собственность бесплатно земельный участок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w:t>
      </w:r>
      <w:r>
        <w:rPr>
          <w:rFonts w:ascii="PT Astra Serif" w:hAnsi="PT Astra Serif" w:cs="PT Astra Serif"/>
          <w:color w:val="auto"/>
          <w:sz w:val="28"/>
          <w:szCs w:val="28"/>
          <w:highlight w:val="none"/>
        </w:rPr>
        <w:t xml:space="preserve">в соответствии с пунктом 3 статьи 39.19 Земельного кодекса Российской Федерации.</w:t>
      </w:r>
      <w:r>
        <w:rPr>
          <w:rFonts w:ascii="PT Astra Serif" w:hAnsi="PT Astra Serif" w:cs="PT Astra Serif"/>
          <w:color w:val="auto"/>
          <w:sz w:val="28"/>
          <w:szCs w:val="28"/>
          <w:highlight w:val="none"/>
        </w:rPr>
      </w:r>
      <w:r>
        <w:rPr>
          <w:rFonts w:ascii="PT Astra Serif" w:hAnsi="PT Astra Serif" w:cs="PT Astra Serif"/>
          <w:color w:val="auto"/>
          <w:sz w:val="28"/>
          <w:szCs w:val="28"/>
          <w:highlight w:val="none"/>
        </w:rPr>
      </w:r>
    </w:p>
    <w:p>
      <w:pPr>
        <w:ind w:firstLine="709"/>
        <w:jc w:val="both"/>
        <w:rPr>
          <w:rFonts w:ascii="PT Astra Serif" w:hAnsi="PT Astra Serif" w:cs="PT Astra Serif"/>
          <w:color w:val="000000"/>
          <w:sz w:val="28"/>
          <w:szCs w:val="28"/>
          <w:highlight w:val="none"/>
          <w:lang w:eastAsia="en-US"/>
        </w:rPr>
      </w:pPr>
      <w:r>
        <w:rPr>
          <w:rFonts w:ascii="PT Astra Serif" w:hAnsi="PT Astra Serif" w:cs="PT Astra Serif"/>
          <w:color w:val="000000"/>
          <w:sz w:val="28"/>
          <w:szCs w:val="28"/>
        </w:rPr>
        <w:t xml:space="preserve">К</w:t>
      </w:r>
      <w:r>
        <w:rPr>
          <w:rFonts w:ascii="PT Astra Serif" w:hAnsi="PT Astra Serif" w:cs="PT Astra Serif"/>
          <w:color w:val="000000"/>
          <w:sz w:val="28"/>
          <w:szCs w:val="28"/>
        </w:rPr>
        <w:t xml:space="preserve">роме того,</w:t>
      </w:r>
      <w:r>
        <w:rPr>
          <w:rFonts w:ascii="PT Astra Serif" w:hAnsi="PT Astra Serif" w:cs="PT Astra Serif"/>
          <w:sz w:val="28"/>
          <w:szCs w:val="28"/>
        </w:rPr>
        <w:t xml:space="preserve"> </w:t>
      </w:r>
      <w:r>
        <w:rPr>
          <w:rFonts w:ascii="PT Astra Serif" w:hAnsi="PT Astra Serif" w:cs="PT Astra Serif"/>
          <w:sz w:val="28"/>
          <w:szCs w:val="28"/>
        </w:rPr>
        <w:t xml:space="preserve">в </w:t>
      </w:r>
      <w:r>
        <w:rPr>
          <w:rFonts w:ascii="PT Astra Serif" w:hAnsi="PT Astra Serif" w:cs="PT Astra Serif"/>
          <w:color w:val="000000"/>
          <w:sz w:val="28"/>
          <w:szCs w:val="28"/>
        </w:rPr>
        <w:t xml:space="preserve"> Законе</w:t>
      </w:r>
      <w:r>
        <w:rPr>
          <w:rFonts w:ascii="PT Astra Serif" w:hAnsi="PT Astra Serif" w:cs="PT Astra Serif"/>
          <w:color w:val="000000"/>
          <w:sz w:val="28"/>
          <w:szCs w:val="28"/>
        </w:rPr>
        <w:t xml:space="preserve"> № 45-ЗС уточн</w:t>
      </w:r>
      <w:r>
        <w:rPr>
          <w:rFonts w:ascii="PT Astra Serif" w:hAnsi="PT Astra Serif" w:cs="PT Astra Serif"/>
          <w:color w:val="000000"/>
          <w:sz w:val="28"/>
          <w:szCs w:val="28"/>
        </w:rPr>
        <w:t xml:space="preserve">ен</w:t>
      </w:r>
      <w:r>
        <w:rPr>
          <w:rFonts w:ascii="PT Astra Serif" w:hAnsi="PT Astra Serif" w:cs="PT Astra Serif"/>
          <w:color w:val="000000"/>
          <w:sz w:val="28"/>
          <w:szCs w:val="28"/>
        </w:rPr>
        <w:t xml:space="preserve"> перечень оснований для отказа в постановке на учет, снятия с учета и отказа в предоставлении земельного участка.</w:t>
      </w:r>
      <w:r>
        <w:rPr>
          <w:rFonts w:ascii="PT Astra Serif" w:hAnsi="PT Astra Serif" w:cs="PT Astra Serif"/>
          <w:color w:val="000000"/>
          <w:sz w:val="28"/>
          <w:szCs w:val="28"/>
          <w:highlight w:val="none"/>
          <w:lang w:eastAsia="en-US"/>
        </w:rPr>
      </w:r>
      <w:r>
        <w:rPr>
          <w:rFonts w:ascii="PT Astra Serif" w:hAnsi="PT Astra Serif" w:cs="PT Astra Serif"/>
          <w:color w:val="000000"/>
          <w:sz w:val="28"/>
          <w:szCs w:val="28"/>
          <w:highlight w:val="none"/>
          <w:lang w:eastAsia="en-US"/>
        </w:rPr>
      </w:r>
    </w:p>
    <w:p>
      <w:pPr>
        <w:ind w:firstLine="709"/>
        <w:jc w:val="both"/>
        <w:rPr>
          <w:rFonts w:ascii="PT Astra Serif" w:hAnsi="PT Astra Serif"/>
          <w:sz w:val="28"/>
          <w:szCs w:val="28"/>
        </w:rPr>
      </w:pPr>
      <w:r>
        <w:rPr>
          <w:rFonts w:ascii="PT Astra Serif" w:hAnsi="PT Astra Serif" w:cs="PT Astra Serif"/>
          <w:b/>
          <w:bCs/>
          <w:color w:val="000000"/>
          <w:sz w:val="28"/>
          <w:szCs w:val="28"/>
          <w:highlight w:val="none"/>
          <w:lang w:eastAsia="en-US"/>
        </w:rPr>
        <w:t xml:space="preserve">1.8.</w:t>
      </w:r>
      <w:r>
        <w:rPr>
          <w:rFonts w:ascii="PT Astra Serif" w:hAnsi="PT Astra Serif" w:cs="PT Astra Serif"/>
          <w:color w:val="000000"/>
          <w:sz w:val="28"/>
          <w:szCs w:val="28"/>
          <w:highlight w:val="none"/>
          <w:lang w:eastAsia="en-US"/>
        </w:rPr>
        <w:t xml:space="preserve"> </w:t>
      </w:r>
      <w:r>
        <w:rPr>
          <w:rFonts w:ascii="PT Astra Serif" w:hAnsi="PT Astra Serif" w:eastAsia="PT Astra Serif" w:cs="PT Astra Serif"/>
          <w:sz w:val="28"/>
          <w:szCs w:val="28"/>
        </w:rPr>
        <w:t xml:space="preserve">Закон Алтайского края</w:t>
      </w:r>
      <w:r>
        <w:rPr>
          <w:rFonts w:ascii="PT Astra Serif" w:hAnsi="PT Astra Serif" w:eastAsia="PT Astra Serif" w:cs="PT Astra Serif"/>
          <w:sz w:val="28"/>
          <w:szCs w:val="28"/>
        </w:rPr>
        <w:t xml:space="preserve"> </w:t>
      </w:r>
      <w:r>
        <w:rPr>
          <w:rFonts w:ascii="PT Astra Serif" w:hAnsi="PT Astra Serif"/>
          <w:sz w:val="28"/>
          <w:szCs w:val="28"/>
        </w:rPr>
        <w:t xml:space="preserve">от 05.09.2025</w:t>
      </w:r>
      <w:r>
        <w:rPr>
          <w:rFonts w:ascii="PT Astra Serif" w:hAnsi="PT Astra Serif"/>
          <w:sz w:val="28"/>
          <w:szCs w:val="28"/>
        </w:rPr>
        <w:t xml:space="preserve"> </w:t>
      </w:r>
      <w:r>
        <w:rPr>
          <w:rFonts w:ascii="PT Astra Serif" w:hAnsi="PT Astra Serif"/>
          <w:sz w:val="28"/>
          <w:szCs w:val="28"/>
        </w:rPr>
        <w:t xml:space="preserve">№ 64-ЗС</w:t>
      </w:r>
      <w:r>
        <w:rPr>
          <w:rFonts w:ascii="PT Astra Serif" w:hAnsi="PT Astra Serif" w:eastAsia="PT Astra Serif" w:cs="PT Astra Serif"/>
          <w:sz w:val="28"/>
          <w:szCs w:val="28"/>
        </w:rPr>
        <w:t xml:space="preserve"> «О внесении изменений в закон Алтайского края «О приватизации государственного имущества, находящегося в собственности Алтайского края»</w:t>
      </w:r>
      <w:r>
        <w:rPr>
          <w:rFonts w:ascii="PT Astra Serif" w:hAnsi="PT Astra Serif"/>
          <w:sz w:val="28"/>
          <w:szCs w:val="28"/>
        </w:rPr>
        <w:t xml:space="preserve">. </w:t>
      </w:r>
      <w:r>
        <w:rPr>
          <w:rFonts w:ascii="PT Astra Serif" w:hAnsi="PT Astra Serif"/>
          <w:sz w:val="28"/>
          <w:szCs w:val="28"/>
        </w:rPr>
      </w:r>
      <w:r>
        <w:rPr>
          <w:rFonts w:ascii="PT Astra Serif" w:hAnsi="PT Astra Serif"/>
          <w:sz w:val="28"/>
          <w:szCs w:val="28"/>
        </w:rPr>
      </w:r>
    </w:p>
    <w:p>
      <w:pPr>
        <w:ind w:firstLine="709"/>
        <w:jc w:val="both"/>
        <w:rPr>
          <w:sz w:val="28"/>
          <w:szCs w:val="28"/>
        </w:rPr>
      </w:pPr>
      <w:r>
        <w:rPr>
          <w:rFonts w:ascii="PT Astra Serif" w:hAnsi="PT Astra Serif"/>
          <w:sz w:val="28"/>
          <w:szCs w:val="28"/>
        </w:rPr>
      </w:r>
      <w:r>
        <w:rPr>
          <w:rFonts w:ascii="PT Astra Serif" w:hAnsi="PT Astra Serif"/>
          <w:sz w:val="28"/>
          <w:szCs w:val="28"/>
        </w:rPr>
        <w:t xml:space="preserve">Закон</w:t>
      </w:r>
      <w:r>
        <w:rPr>
          <w:rFonts w:ascii="PT Astra Serif" w:hAnsi="PT Astra Serif"/>
          <w:sz w:val="28"/>
          <w:szCs w:val="28"/>
        </w:rPr>
        <w:t xml:space="preserve"> Алтайского края подготовлен в целях совершенствования порядка разработки и формирования прогнозного плана (программы) приватизации государственного имущества Алтайского края.</w:t>
      </w:r>
      <w:r>
        <w:rPr>
          <w:sz w:val="28"/>
          <w:szCs w:val="28"/>
        </w:rPr>
      </w:r>
      <w:r>
        <w:rPr>
          <w:sz w:val="28"/>
          <w:szCs w:val="28"/>
        </w:rPr>
      </w:r>
    </w:p>
    <w:p>
      <w:pPr>
        <w:ind w:firstLine="709"/>
        <w:jc w:val="both"/>
        <w:rPr>
          <w:rFonts w:ascii="PT Astra Serif" w:hAnsi="PT Astra Serif" w:cs="PT Astra Serif"/>
          <w:color w:val="000000"/>
          <w:sz w:val="28"/>
          <w:szCs w:val="28"/>
          <w:highlight w:val="none"/>
          <w:lang w:eastAsia="en-US"/>
        </w:rPr>
      </w:pPr>
      <w:r>
        <w:rPr>
          <w:rFonts w:ascii="PT Astra Serif" w:hAnsi="PT Astra Serif" w:cs="PT Astra Serif"/>
          <w:b/>
          <w:bCs/>
          <w:color w:val="000000"/>
          <w:sz w:val="28"/>
          <w:szCs w:val="28"/>
          <w:highlight w:val="none"/>
          <w:lang w:eastAsia="en-US"/>
        </w:rPr>
        <w:t xml:space="preserve">1.9.</w:t>
      </w:r>
      <w:r>
        <w:rPr>
          <w:rFonts w:ascii="PT Astra Serif" w:hAnsi="PT Astra Serif" w:cs="PT Astra Serif"/>
          <w:color w:val="000000"/>
          <w:sz w:val="28"/>
          <w:szCs w:val="28"/>
          <w:highlight w:val="none"/>
          <w:lang w:eastAsia="en-US"/>
        </w:rPr>
        <w:t xml:space="preserve"> </w:t>
      </w:r>
      <w:r>
        <w:rPr>
          <w:rFonts w:ascii="PT Astra Serif" w:hAnsi="PT Astra Serif"/>
          <w:sz w:val="28"/>
          <w:szCs w:val="28"/>
        </w:rPr>
        <w:t xml:space="preserve">Закон Алтайского края от 01.10.2025 № 71-ЗС «О введении в действие специального налогового режима «Автоматизированная упрощенная система налогообложения» на территории Алтайского края»</w:t>
      </w:r>
      <w:r>
        <w:rPr>
          <w:rFonts w:ascii="PT Astra Serif" w:hAnsi="PT Astra Serif" w:cs="PT Astra Serif"/>
          <w:color w:val="000000"/>
          <w:sz w:val="28"/>
          <w:szCs w:val="28"/>
          <w:highlight w:val="none"/>
          <w:lang w:eastAsia="en-US"/>
        </w:rPr>
        <w:t xml:space="preserve">. </w:t>
      </w:r>
      <w:r>
        <w:rPr>
          <w:rFonts w:ascii="PT Astra Serif" w:hAnsi="PT Astra Serif" w:cs="PT Astra Serif"/>
          <w:color w:val="000000"/>
          <w:sz w:val="28"/>
          <w:szCs w:val="28"/>
          <w:highlight w:val="none"/>
          <w:lang w:eastAsia="en-US"/>
        </w:rPr>
      </w:r>
      <w:r>
        <w:rPr>
          <w:rFonts w:ascii="PT Astra Serif" w:hAnsi="PT Astra Serif" w:cs="PT Astra Serif"/>
          <w:color w:val="000000"/>
          <w:sz w:val="28"/>
          <w:szCs w:val="28"/>
          <w:highlight w:val="none"/>
          <w:lang w:eastAsia="en-US"/>
        </w:rPr>
      </w:r>
    </w:p>
    <w:p>
      <w:pPr>
        <w:ind w:firstLine="709"/>
        <w:jc w:val="both"/>
        <w:rPr>
          <w:highlight w:val="none"/>
        </w:rPr>
      </w:pPr>
      <w:r>
        <w:rPr>
          <w:rFonts w:ascii="PT Astra Serif" w:hAnsi="PT Astra Serif" w:cs="PT Astra Serif"/>
          <w:color w:val="000000"/>
          <w:sz w:val="28"/>
          <w:szCs w:val="28"/>
          <w:highlight w:val="none"/>
          <w:lang w:eastAsia="en-US"/>
        </w:rPr>
      </w:r>
      <w:r>
        <w:rPr>
          <w:rFonts w:ascii="PT Astra Serif" w:hAnsi="PT Astra Serif" w:eastAsia="PT Astra Serif" w:cs="PT Astra Serif"/>
          <w:color w:val="222222"/>
          <w:sz w:val="28"/>
          <w:szCs w:val="28"/>
          <w:highlight w:val="none"/>
        </w:rPr>
        <w:t xml:space="preserve">З</w:t>
      </w:r>
      <w:r>
        <w:rPr>
          <w:rFonts w:ascii="PT Astra Serif" w:hAnsi="PT Astra Serif" w:eastAsia="PT Astra Serif" w:cs="PT Astra Serif"/>
          <w:color w:val="222222"/>
          <w:sz w:val="28"/>
          <w:szCs w:val="28"/>
          <w:highlight w:val="white"/>
        </w:rPr>
        <w:t xml:space="preserve">аконом введен в Алтайском крае специальный налоговый режим «Автоматизированная упрощенная система налогообложения» с 1 января 2026 года. В рамках данного налогового режима предусмотрены налоговые ставки в размере 8 % (если объектом на</w:t>
      </w:r>
      <w:r>
        <w:rPr>
          <w:rFonts w:ascii="PT Astra Serif" w:hAnsi="PT Astra Serif" w:eastAsia="PT Astra Serif" w:cs="PT Astra Serif"/>
          <w:color w:val="222222"/>
          <w:sz w:val="28"/>
          <w:szCs w:val="28"/>
          <w:highlight w:val="white"/>
        </w:rPr>
        <w:t xml:space="preserve">логообложения являются доходы) или 20 % (если объектом налогообложения являются доходы, уменьшенные на величину расходов). Повышенные по сравнению с упрощенной системой налогообложения, ставки налога обусловлены отсутствием страховых взносов. При этом форм</w:t>
      </w:r>
      <w:r>
        <w:rPr>
          <w:rFonts w:ascii="PT Astra Serif" w:hAnsi="PT Astra Serif" w:eastAsia="PT Astra Serif" w:cs="PT Astra Serif"/>
          <w:color w:val="222222"/>
          <w:sz w:val="28"/>
          <w:szCs w:val="28"/>
          <w:highlight w:val="white"/>
        </w:rPr>
        <w:t xml:space="preserve">ирование пенсионных прав и социальное страхование сохраняется, финансирование государственных внебюджетных фондов осуществляется за счет исчисленного налога и трансферта из федерального бюджета. Кроме того, при применении Автоматизированной упрощенной сист</w:t>
      </w:r>
      <w:r>
        <w:rPr>
          <w:rFonts w:ascii="PT Astra Serif" w:hAnsi="PT Astra Serif" w:eastAsia="PT Astra Serif" w:cs="PT Astra Serif"/>
          <w:color w:val="222222"/>
          <w:sz w:val="28"/>
          <w:szCs w:val="28"/>
          <w:highlight w:val="white"/>
        </w:rPr>
        <w:t xml:space="preserve">емы налогообложения налогоплательщики освобождаются от обязанности предоставления в налоговый орган налоговой декларации. Учет доходов и расходов ведется в личном кабинете налогоплательщика. Воспользоваться указанным режимом могут налогоплательщики с доход</w:t>
      </w:r>
      <w:r>
        <w:rPr>
          <w:rFonts w:ascii="PT Astra Serif" w:hAnsi="PT Astra Serif" w:eastAsia="PT Astra Serif" w:cs="PT Astra Serif"/>
          <w:color w:val="222222"/>
          <w:sz w:val="28"/>
          <w:szCs w:val="28"/>
          <w:highlight w:val="white"/>
        </w:rPr>
        <w:t xml:space="preserve">ом до 60 млн. рублей и средней численностью работников не более 5 человек. </w:t>
      </w:r>
      <w:r>
        <w:rPr>
          <w:highlight w:val="none"/>
        </w:rPr>
      </w:r>
      <w:r>
        <w:rPr>
          <w:highlight w:val="none"/>
        </w:rPr>
      </w:r>
    </w:p>
    <w:p>
      <w:pPr>
        <w:ind w:firstLine="709"/>
        <w:jc w:val="both"/>
        <w:rPr>
          <w:rFonts w:ascii="PT Astra Serif" w:hAnsi="PT Astra Serif" w:eastAsia="PT Astra Serif" w:cs="PT Astra Serif"/>
          <w:color w:val="222222"/>
          <w:sz w:val="28"/>
          <w:szCs w:val="28"/>
          <w:highlight w:val="white"/>
        </w:rPr>
      </w:pPr>
      <w:r>
        <w:rPr>
          <w:rFonts w:ascii="PT Astra Serif" w:hAnsi="PT Astra Serif" w:eastAsia="PT Astra Serif" w:cs="PT Astra Serif"/>
          <w:b/>
          <w:bCs/>
          <w:sz w:val="28"/>
          <w:szCs w:val="28"/>
          <w:highlight w:val="none"/>
        </w:rPr>
        <w:t xml:space="preserve">1.10.</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Закон Алтайского края </w:t>
      </w:r>
      <w:r>
        <w:rPr>
          <w:rFonts w:ascii="PT Astra Serif" w:hAnsi="PT Astra Serif" w:eastAsia="PT Astra Serif" w:cs="PT Astra Serif"/>
          <w:sz w:val="28"/>
          <w:szCs w:val="28"/>
        </w:rPr>
        <w:t xml:space="preserve">от </w:t>
      </w:r>
      <w:r>
        <w:rPr>
          <w:rFonts w:ascii="PT Astra Serif" w:hAnsi="PT Astra Serif" w:eastAsia="PT Astra Serif" w:cs="PT Astra Serif"/>
          <w:sz w:val="28"/>
          <w:szCs w:val="28"/>
        </w:rPr>
        <w:t xml:space="preserve">03.10.2025 № 72-ЗС</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«О внесении изменений в статью 1 закона Алтайского края «Об установлении коэффициента, отражающего региональные особенности рынка труда в Алтайском крае». </w:t>
      </w:r>
      <w:r>
        <w:rPr>
          <w:rFonts w:ascii="PT Astra Serif" w:hAnsi="PT Astra Serif" w:eastAsia="PT Astra Serif" w:cs="PT Astra Serif"/>
          <w:color w:val="222222"/>
          <w:sz w:val="28"/>
          <w:szCs w:val="28"/>
          <w:highlight w:val="white"/>
        </w:rPr>
      </w:r>
      <w:r>
        <w:rPr>
          <w:rFonts w:ascii="PT Astra Serif" w:hAnsi="PT Astra Serif" w:eastAsia="PT Astra Serif" w:cs="PT Astra Serif"/>
          <w:color w:val="222222"/>
          <w:sz w:val="28"/>
          <w:szCs w:val="28"/>
          <w:highlight w:val="white"/>
        </w:rPr>
      </w:r>
    </w:p>
    <w:p>
      <w:pPr>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color w:val="222222"/>
          <w:sz w:val="28"/>
          <w:szCs w:val="28"/>
          <w:highlight w:val="none"/>
        </w:rPr>
        <w:t xml:space="preserve">З</w:t>
      </w:r>
      <w:r>
        <w:rPr>
          <w:rFonts w:ascii="PT Astra Serif" w:hAnsi="PT Astra Serif" w:eastAsia="PT Astra Serif" w:cs="PT Astra Serif"/>
          <w:color w:val="222222"/>
          <w:sz w:val="28"/>
          <w:szCs w:val="28"/>
          <w:highlight w:val="white"/>
        </w:rPr>
        <w:t xml:space="preserve">аконом установлен региональный коэффициент на 2026 год в размере 2,50, что позволит приблизить величину налога, уплачиваемого иностранными гражданами, осуществляющими трудовую деятельность в Российской Федерации на основании патента, </w:t>
      </w:r>
      <w:r>
        <w:rPr>
          <w:rFonts w:ascii="PT Astra Serif" w:hAnsi="PT Astra Serif" w:eastAsia="PT Astra Serif" w:cs="PT Astra Serif"/>
          <w:color w:val="222222"/>
          <w:sz w:val="28"/>
          <w:szCs w:val="28"/>
          <w:highlight w:val="white"/>
        </w:rPr>
        <w:t xml:space="preserve">к сумме налога на доходы физических лиц, исчисленного по ставке 13 % от среднего уровня заработной платы в крае. Таким образом, налоговая нагрузка иностранных граждан будет приближена к нагрузке российских граждан. </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rPr>
          <w:rFonts w:ascii="PT Astra Serif" w:hAnsi="PT Astra Serif"/>
          <w:sz w:val="28"/>
          <w:szCs w:val="28"/>
          <w:highlight w:val="none"/>
        </w:rPr>
      </w:pPr>
      <w:r>
        <w:rPr>
          <w:rFonts w:ascii="PT Astra Serif" w:hAnsi="PT Astra Serif" w:eastAsia="PT Astra Serif" w:cs="PT Astra Serif"/>
          <w:b/>
          <w:bCs/>
          <w:sz w:val="28"/>
          <w:szCs w:val="28"/>
          <w:highlight w:val="none"/>
        </w:rPr>
        <w:t xml:space="preserve">1.11. </w:t>
      </w:r>
      <w:r>
        <w:rPr>
          <w:rFonts w:ascii="PT Astra Serif" w:hAnsi="PT Astra Serif" w:eastAsia="PT Astra Serif" w:cs="PT Astra Serif"/>
          <w:sz w:val="28"/>
          <w:szCs w:val="28"/>
        </w:rPr>
        <w:t xml:space="preserve">Закон Алтайского края от 01.11.2025</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 78-ЗС</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«О внесении изменений в закон Алтайского края «О краевом бюджете на 2025 год и на плановый период 2026 и 2027 годов»</w:t>
      </w:r>
      <w:r>
        <w:rPr>
          <w:rFonts w:ascii="PT Astra Serif" w:hAnsi="PT Astra Serif"/>
          <w:sz w:val="28"/>
          <w:szCs w:val="28"/>
        </w:rPr>
        <w:t xml:space="preserve">. </w:t>
      </w:r>
      <w:r>
        <w:rPr>
          <w:rFonts w:ascii="PT Astra Serif" w:hAnsi="PT Astra Serif"/>
          <w:sz w:val="28"/>
          <w:szCs w:val="28"/>
          <w:highlight w:val="none"/>
        </w:rPr>
      </w:r>
      <w:r>
        <w:rPr>
          <w:rFonts w:ascii="PT Astra Serif" w:hAnsi="PT Astra Serif"/>
          <w:sz w:val="28"/>
          <w:szCs w:val="28"/>
          <w:highlight w:val="none"/>
        </w:rPr>
      </w:r>
    </w:p>
    <w:p>
      <w:pPr>
        <w:ind w:firstLine="708"/>
        <w:jc w:val="both"/>
        <w:rPr>
          <w:rFonts w:ascii="PT Astra Serif" w:hAnsi="PT Astra Serif" w:eastAsia="PT Astra Serif" w:cs="PT Astra Serif"/>
          <w:color w:val="222222"/>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color w:val="222222"/>
          <w:sz w:val="28"/>
          <w:szCs w:val="28"/>
          <w:highlight w:val="none"/>
        </w:rPr>
        <w:t xml:space="preserve">З</w:t>
      </w:r>
      <w:r>
        <w:rPr>
          <w:rFonts w:ascii="PT Astra Serif" w:hAnsi="PT Astra Serif" w:eastAsia="PT Astra Serif" w:cs="PT Astra Serif"/>
          <w:color w:val="222222"/>
          <w:sz w:val="28"/>
          <w:szCs w:val="28"/>
          <w:highlight w:val="white"/>
        </w:rPr>
        <w:t xml:space="preserve">аконом уточняются показатели краевого бюджета в 2025 году и плановом периоде. Доходы краевого</w:t>
      </w:r>
      <w:r>
        <w:rPr>
          <w:rFonts w:ascii="PT Astra Serif" w:hAnsi="PT Astra Serif" w:eastAsia="PT Astra Serif" w:cs="PT Astra Serif"/>
          <w:color w:val="222222"/>
          <w:sz w:val="28"/>
          <w:szCs w:val="28"/>
          <w:highlight w:val="white"/>
        </w:rPr>
        <w:t xml:space="preserve"> бюджета в 2025 году уточняются на 6 473 989,3 тыс. рублей и составят 196 552 259,1 тыс. рублей. Расходы краевого бюджета на 2025 год планируется увеличить на 6 869 756,9 тыс. рублей, в 2026 году – 646 125,0 тыс. рублей, в 2027 году – 806 552,0 тыс. рублей</w:t>
      </w:r>
      <w:r>
        <w:rPr>
          <w:rFonts w:ascii="PT Astra Serif" w:hAnsi="PT Astra Serif" w:eastAsia="PT Astra Serif" w:cs="PT Astra Serif"/>
          <w:color w:val="222222"/>
          <w:sz w:val="28"/>
          <w:szCs w:val="28"/>
          <w:highlight w:val="white"/>
        </w:rPr>
        <w:t xml:space="preserve">. С учетом увеличения расходы составят в 2025 году – 224 064 462,5 тыс. рублей, в 2026 году – 181 178 260,1 тыс.рублей, в 2027 году – 178 105 251,7 тыс. рублей. Изменения произведены с учетом роста налоговых и неналоговых доходов, дополнительных целевых бе</w:t>
      </w:r>
      <w:r>
        <w:rPr>
          <w:rFonts w:ascii="PT Astra Serif" w:hAnsi="PT Astra Serif" w:eastAsia="PT Astra Serif" w:cs="PT Astra Serif"/>
          <w:color w:val="222222"/>
          <w:sz w:val="28"/>
          <w:szCs w:val="28"/>
          <w:highlight w:val="white"/>
        </w:rPr>
        <w:t xml:space="preserve">звозмездных поступлений, а также перераспределения имеющихся ресурсов. Дополнительные средства планируется направить на реализацию мер поддержки граждан, принимающих (принимавших) участие в специальной военной операции, и членов их семей, мероприятий по ка</w:t>
      </w:r>
      <w:r>
        <w:rPr>
          <w:rFonts w:ascii="PT Astra Serif" w:hAnsi="PT Astra Serif" w:eastAsia="PT Astra Serif" w:cs="PT Astra Serif"/>
          <w:color w:val="222222"/>
          <w:sz w:val="28"/>
          <w:szCs w:val="28"/>
          <w:highlight w:val="white"/>
        </w:rPr>
        <w:t xml:space="preserve">питальному ремонту социально значимых объектов, увеличение расходов дорожного фонда, на бесплатное обеспечение лекарственными средствами и изделиями медицинского назначения при амбулаторном лечении больных. Закон сформирован с учетом участия Алтайск</w:t>
      </w:r>
      <w:r>
        <w:rPr>
          <w:rFonts w:ascii="PT Astra Serif" w:hAnsi="PT Astra Serif" w:eastAsia="PT Astra Serif" w:cs="PT Astra Serif"/>
          <w:color w:val="222222"/>
          <w:sz w:val="28"/>
          <w:szCs w:val="28"/>
          <w:highlight w:val="white"/>
        </w:rPr>
        <w:t xml:space="preserve">ого края в реализации мероприятий 29 государственных программ Алтайского края, 42 региональных проектов в рамках 12 национальных проектов. Дефицит краевого бюджета в 2025 году увеличивается до 27 512 млн. рублей, что соответствует бюджетному законодательст</w:t>
      </w:r>
      <w:r>
        <w:rPr>
          <w:rFonts w:ascii="PT Astra Serif" w:hAnsi="PT Astra Serif" w:eastAsia="PT Astra Serif" w:cs="PT Astra Serif"/>
          <w:color w:val="222222"/>
          <w:sz w:val="28"/>
          <w:szCs w:val="28"/>
          <w:highlight w:val="white"/>
        </w:rPr>
        <w:t xml:space="preserve">ву. </w:t>
      </w:r>
      <w:r>
        <w:rPr>
          <w:rFonts w:ascii="PT Astra Serif" w:hAnsi="PT Astra Serif" w:eastAsia="PT Astra Serif" w:cs="PT Astra Serif"/>
          <w:color w:val="222222"/>
          <w:sz w:val="28"/>
          <w:szCs w:val="28"/>
          <w:highlight w:val="none"/>
        </w:rPr>
      </w:r>
      <w:r>
        <w:rPr>
          <w:rFonts w:ascii="PT Astra Serif" w:hAnsi="PT Astra Serif" w:eastAsia="PT Astra Serif" w:cs="PT Astra Serif"/>
          <w:color w:val="222222"/>
          <w:sz w:val="28"/>
          <w:szCs w:val="28"/>
          <w:highlight w:val="none"/>
        </w:rPr>
      </w:r>
    </w:p>
    <w:p>
      <w:pPr>
        <w:ind w:firstLine="708"/>
        <w:jc w:val="both"/>
        <w:rPr>
          <w:rFonts w:ascii="PT Astra Serif" w:hAnsi="PT Astra Serif"/>
          <w:sz w:val="28"/>
          <w:szCs w:val="28"/>
          <w:highlight w:val="none"/>
        </w:rPr>
      </w:pPr>
      <w:r>
        <w:rPr>
          <w:rFonts w:ascii="PT Astra Serif" w:hAnsi="PT Astra Serif" w:eastAsia="PT Astra Serif" w:cs="PT Astra Serif"/>
          <w:b/>
          <w:bCs/>
          <w:color w:val="222222"/>
          <w:sz w:val="28"/>
          <w:szCs w:val="28"/>
          <w:highlight w:val="none"/>
        </w:rPr>
        <w:t xml:space="preserve">1.12.</w:t>
      </w:r>
      <w:r>
        <w:rPr>
          <w:rFonts w:ascii="PT Astra Serif" w:hAnsi="PT Astra Serif" w:eastAsia="PT Astra Serif" w:cs="PT Astra Serif"/>
          <w:color w:val="222222"/>
          <w:sz w:val="28"/>
          <w:szCs w:val="28"/>
          <w:highlight w:val="none"/>
        </w:rPr>
        <w:t xml:space="preserve"> </w:t>
      </w:r>
      <w:r>
        <w:rPr>
          <w:rFonts w:ascii="PT Astra Serif" w:hAnsi="PT Astra Serif"/>
          <w:bCs/>
          <w:color w:val="000000"/>
          <w:sz w:val="28"/>
          <w:szCs w:val="28"/>
          <w:shd w:val="clear" w:color="auto" w:fill="ffffff"/>
        </w:rPr>
        <w:t xml:space="preserve">Закон Алтайского края</w:t>
      </w:r>
      <w:r>
        <w:rPr>
          <w:rFonts w:ascii="PT Astra Serif" w:hAnsi="PT Astra Serif"/>
          <w:bCs/>
          <w:color w:val="000000"/>
          <w:sz w:val="28"/>
          <w:szCs w:val="28"/>
          <w:shd w:val="clear" w:color="auto" w:fill="ffffff"/>
        </w:rPr>
        <w:t xml:space="preserve"> </w:t>
      </w:r>
      <w:r>
        <w:rPr>
          <w:rFonts w:ascii="PT Astra Serif" w:hAnsi="PT Astra Serif"/>
          <w:sz w:val="28"/>
          <w:szCs w:val="28"/>
        </w:rPr>
        <w:t xml:space="preserve">от 01.11.2025 № 79-ЗС</w:t>
      </w:r>
      <w:r>
        <w:rPr>
          <w:rFonts w:ascii="PT Astra Serif" w:hAnsi="PT Astra Serif"/>
          <w:bCs/>
          <w:color w:val="000000"/>
          <w:sz w:val="28"/>
          <w:szCs w:val="28"/>
          <w:shd w:val="clear" w:color="auto" w:fill="ffffff"/>
        </w:rPr>
        <w:t xml:space="preserve"> «</w:t>
      </w:r>
      <w:r>
        <w:rPr>
          <w:rFonts w:ascii="PT Astra Serif" w:hAnsi="PT Astra Serif"/>
          <w:sz w:val="28"/>
          <w:szCs w:val="28"/>
        </w:rPr>
        <w:t xml:space="preserve">О внесении изменений в закон Алтайского края «О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w:t>
      </w:r>
      <w:r>
        <w:rPr>
          <w:rFonts w:ascii="PT Astra Serif" w:hAnsi="PT Astra Serif"/>
          <w:sz w:val="28"/>
          <w:szCs w:val="28"/>
        </w:rPr>
        <w:t xml:space="preserve">. </w:t>
      </w:r>
      <w:r>
        <w:rPr>
          <w:rFonts w:ascii="PT Astra Serif" w:hAnsi="PT Astra Serif"/>
          <w:sz w:val="28"/>
          <w:szCs w:val="28"/>
          <w:highlight w:val="none"/>
        </w:rPr>
      </w:r>
      <w:r>
        <w:rPr>
          <w:rFonts w:ascii="PT Astra Serif" w:hAnsi="PT Astra Serif"/>
          <w:sz w:val="28"/>
          <w:szCs w:val="28"/>
          <w:highlight w:val="none"/>
        </w:rPr>
      </w:r>
    </w:p>
    <w:p>
      <w:pPr>
        <w:ind w:firstLine="708"/>
        <w:jc w:val="both"/>
        <w:rPr>
          <w:rFonts w:ascii="PT Astra Serif" w:hAnsi="PT Astra Serif"/>
          <w:sz w:val="28"/>
          <w:szCs w:val="28"/>
        </w:rPr>
      </w:pPr>
      <w:r>
        <w:rPr>
          <w:rFonts w:ascii="PT Astra Serif" w:hAnsi="PT Astra Serif"/>
          <w:sz w:val="28"/>
          <w:szCs w:val="28"/>
        </w:rPr>
        <w:t xml:space="preserve">Законом предоставлено право получения участникам специальной военной операции и членам их семей</w:t>
      </w:r>
      <w:r>
        <w:rPr>
          <w:rFonts w:ascii="PT Astra Serif" w:hAnsi="PT Astra Serif"/>
          <w:sz w:val="28"/>
          <w:szCs w:val="28"/>
        </w:rPr>
        <w:t xml:space="preserve"> компенсационной выплаты взамен предоставления в собственность бесплатно земельного участка. </w:t>
      </w:r>
      <w:r>
        <w:rPr>
          <w:rFonts w:ascii="PT Astra Serif" w:hAnsi="PT Astra Serif"/>
          <w:sz w:val="28"/>
          <w:szCs w:val="28"/>
        </w:rPr>
        <w:t xml:space="preserve"> </w:t>
      </w:r>
      <w:r>
        <w:rPr>
          <w:rFonts w:ascii="PT Astra Serif" w:hAnsi="PT Astra Serif"/>
          <w:sz w:val="28"/>
          <w:szCs w:val="28"/>
        </w:rPr>
      </w:r>
      <w:r>
        <w:rPr>
          <w:rFonts w:ascii="PT Astra Serif" w:hAnsi="PT Astra Serif"/>
          <w:sz w:val="28"/>
          <w:szCs w:val="28"/>
        </w:rPr>
      </w:r>
    </w:p>
    <w:p>
      <w:pPr>
        <w:ind w:firstLine="708"/>
        <w:jc w:val="both"/>
        <w:rPr>
          <w:rFonts w:ascii="PT Astra Serif" w:hAnsi="PT Astra Serif"/>
          <w:sz w:val="28"/>
          <w:szCs w:val="28"/>
          <w:highlight w:val="none"/>
        </w:rPr>
      </w:pPr>
      <w:r>
        <w:rPr>
          <w:rFonts w:ascii="PT Astra Serif" w:hAnsi="PT Astra Serif"/>
          <w:b/>
          <w:bCs/>
          <w:sz w:val="28"/>
          <w:szCs w:val="28"/>
          <w:highlight w:val="none"/>
        </w:rPr>
        <w:t xml:space="preserve">1.13.</w:t>
      </w:r>
      <w:r>
        <w:rPr>
          <w:rFonts w:ascii="PT Astra Serif" w:hAnsi="PT Astra Serif"/>
          <w:sz w:val="28"/>
          <w:szCs w:val="28"/>
          <w:highlight w:val="none"/>
        </w:rPr>
        <w:t xml:space="preserve"> </w:t>
      </w:r>
      <w:r>
        <w:rPr>
          <w:rFonts w:ascii="PT Astra Serif" w:hAnsi="PT Astra Serif"/>
          <w:sz w:val="28"/>
          <w:szCs w:val="28"/>
          <w:highlight w:val="none"/>
        </w:rPr>
        <w:t xml:space="preserve">Закон Алтайского края </w:t>
      </w:r>
      <w:r>
        <w:rPr>
          <w:rFonts w:ascii="PT Astra Serif" w:hAnsi="PT Astra Serif"/>
          <w:sz w:val="28"/>
          <w:szCs w:val="28"/>
          <w:highlight w:val="none"/>
        </w:rPr>
        <w:t xml:space="preserve">от 01.11.2025 № 84-ЗС</w:t>
      </w:r>
      <w:r>
        <w:rPr>
          <w:rFonts w:ascii="PT Astra Serif" w:hAnsi="PT Astra Serif"/>
          <w:sz w:val="28"/>
          <w:szCs w:val="28"/>
          <w:highlight w:val="none"/>
        </w:rPr>
        <w:t xml:space="preserve"> </w:t>
      </w:r>
      <w:r>
        <w:rPr>
          <w:rFonts w:ascii="PT Astra Serif" w:hAnsi="PT Astra Serif"/>
          <w:sz w:val="28"/>
          <w:szCs w:val="28"/>
          <w:highlight w:val="none"/>
        </w:rPr>
        <w:t xml:space="preserve"> «</w:t>
      </w:r>
      <w:r>
        <w:rPr>
          <w:rFonts w:ascii="PT Astra Serif" w:hAnsi="PT Astra Serif"/>
          <w:bCs/>
          <w:color w:val="000000"/>
          <w:sz w:val="28"/>
          <w:szCs w:val="28"/>
          <w:highlight w:val="none"/>
          <w:shd w:val="clear" w:color="auto" w:fill="ffffff"/>
        </w:rPr>
        <w:t xml:space="preserve">О внесении изменений в отдельные </w:t>
      </w:r>
      <w:r>
        <w:rPr>
          <w:rFonts w:ascii="PT Astra Serif" w:hAnsi="PT Astra Serif"/>
          <w:bCs/>
          <w:sz w:val="28"/>
          <w:szCs w:val="28"/>
          <w:highlight w:val="none"/>
        </w:rPr>
        <w:t xml:space="preserve">законы Алтайского края</w:t>
      </w:r>
      <w:r>
        <w:rPr>
          <w:rFonts w:ascii="PT Astra Serif" w:hAnsi="PT Astra Serif"/>
          <w:sz w:val="28"/>
          <w:szCs w:val="28"/>
          <w:highlight w:val="none"/>
        </w:rPr>
        <w:t xml:space="preserve">»</w:t>
      </w:r>
      <w:r>
        <w:rPr>
          <w:rFonts w:ascii="PT Astra Serif" w:hAnsi="PT Astra Serif"/>
          <w:sz w:val="28"/>
          <w:szCs w:val="28"/>
          <w:highlight w:val="none"/>
        </w:rPr>
        <w:t xml:space="preserve">. </w:t>
      </w:r>
      <w:r>
        <w:rPr>
          <w:rFonts w:ascii="PT Astra Serif" w:hAnsi="PT Astra Serif"/>
          <w:sz w:val="28"/>
          <w:szCs w:val="28"/>
          <w:highlight w:val="none"/>
        </w:rPr>
      </w:r>
      <w:r>
        <w:rPr>
          <w:rFonts w:ascii="PT Astra Serif" w:hAnsi="PT Astra Serif"/>
          <w:sz w:val="28"/>
          <w:szCs w:val="28"/>
          <w:highlight w:val="none"/>
        </w:rPr>
      </w:r>
    </w:p>
    <w:p>
      <w:pPr>
        <w:ind w:firstLine="708"/>
        <w:jc w:val="both"/>
        <w:rPr>
          <w:rFonts w:ascii="PT Astra Serif" w:hAnsi="PT Astra Serif" w:eastAsia="PT Astra Serif" w:cs="PT Astra Serif"/>
          <w:color w:val="222222"/>
          <w:sz w:val="28"/>
          <w:szCs w:val="28"/>
          <w:highlight w:val="white"/>
        </w:rPr>
      </w:pPr>
      <w:r>
        <w:rPr>
          <w:rFonts w:ascii="PT Astra Serif" w:hAnsi="PT Astra Serif"/>
          <w:sz w:val="28"/>
          <w:szCs w:val="28"/>
          <w:highlight w:val="none"/>
        </w:rPr>
      </w:r>
      <w:r>
        <w:rPr>
          <w:rFonts w:ascii="PT Astra Serif" w:hAnsi="PT Astra Serif" w:eastAsia="PT Astra Serif" w:cs="PT Astra Serif"/>
          <w:color w:val="222222"/>
          <w:sz w:val="28"/>
          <w:szCs w:val="28"/>
          <w:highlight w:val="none"/>
        </w:rPr>
        <w:t xml:space="preserve">З</w:t>
      </w:r>
      <w:r>
        <w:rPr>
          <w:rFonts w:ascii="PT Astra Serif" w:hAnsi="PT Astra Serif" w:eastAsia="PT Astra Serif" w:cs="PT Astra Serif"/>
          <w:color w:val="222222"/>
          <w:sz w:val="28"/>
          <w:szCs w:val="28"/>
          <w:highlight w:val="white"/>
        </w:rPr>
        <w:t xml:space="preserve">аконом внесены изменения в 4 закона Алтайского края. </w:t>
      </w:r>
      <w:r>
        <w:rPr>
          <w:rFonts w:ascii="PT Astra Serif" w:hAnsi="PT Astra Serif" w:eastAsia="PT Astra Serif" w:cs="PT Astra Serif"/>
          <w:color w:val="222222"/>
          <w:sz w:val="28"/>
          <w:szCs w:val="28"/>
          <w:highlight w:val="white"/>
        </w:rPr>
      </w:r>
      <w:r>
        <w:rPr>
          <w:rFonts w:ascii="PT Astra Serif" w:hAnsi="PT Astra Serif" w:eastAsia="PT Astra Serif" w:cs="PT Astra Serif"/>
          <w:color w:val="222222"/>
          <w:sz w:val="28"/>
          <w:szCs w:val="28"/>
          <w:highlight w:val="white"/>
        </w:rPr>
      </w:r>
    </w:p>
    <w:p>
      <w:pPr>
        <w:ind w:firstLine="708"/>
        <w:jc w:val="both"/>
        <w:rPr>
          <w:rFonts w:ascii="PT Astra Serif" w:hAnsi="PT Astra Serif" w:eastAsia="PT Astra Serif" w:cs="PT Astra Serif"/>
          <w:color w:val="222222"/>
          <w:sz w:val="28"/>
          <w:szCs w:val="28"/>
          <w:highlight w:val="white"/>
        </w:rPr>
      </w:pPr>
      <w:r>
        <w:rPr>
          <w:rFonts w:ascii="PT Astra Serif" w:hAnsi="PT Astra Serif" w:eastAsia="PT Astra Serif" w:cs="PT Astra Serif"/>
          <w:color w:val="222222"/>
          <w:sz w:val="28"/>
          <w:szCs w:val="28"/>
          <w:highlight w:val="white"/>
        </w:rPr>
        <w:t xml:space="preserve">И</w:t>
      </w:r>
      <w:r>
        <w:rPr>
          <w:rFonts w:ascii="PT Astra Serif" w:hAnsi="PT Astra Serif" w:eastAsia="PT Astra Serif" w:cs="PT Astra Serif"/>
          <w:color w:val="222222"/>
          <w:sz w:val="28"/>
          <w:szCs w:val="28"/>
          <w:highlight w:val="white"/>
        </w:rPr>
        <w:t xml:space="preserve">зменениями в законе Алтайского края от 31 августа 2005 года № 62-ЗС «О нормативах отчислений от федеральных и региональных налогов и сборов, налогов, предусмотренных специальными налоговыми ре</w:t>
      </w:r>
      <w:r>
        <w:rPr>
          <w:rFonts w:ascii="PT Astra Serif" w:hAnsi="PT Astra Serif" w:eastAsia="PT Astra Serif" w:cs="PT Astra Serif"/>
          <w:color w:val="222222"/>
          <w:sz w:val="28"/>
          <w:szCs w:val="28"/>
          <w:highlight w:val="white"/>
        </w:rPr>
        <w:t xml:space="preserve">жимами, и неналоговых доходов» в связи с динамикой федерального законодательства - с 1 января 2026 года исключается размер норматива от платы за негативное воздействие на окружающую среду в размере 40 процентов. </w:t>
      </w:r>
      <w:r>
        <w:rPr>
          <w:rFonts w:ascii="PT Astra Serif" w:hAnsi="PT Astra Serif" w:eastAsia="PT Astra Serif" w:cs="PT Astra Serif"/>
          <w:color w:val="222222"/>
          <w:sz w:val="28"/>
          <w:szCs w:val="28"/>
          <w:highlight w:val="white"/>
        </w:rPr>
      </w:r>
      <w:r>
        <w:rPr>
          <w:rFonts w:ascii="PT Astra Serif" w:hAnsi="PT Astra Serif" w:eastAsia="PT Astra Serif" w:cs="PT Astra Serif"/>
          <w:color w:val="222222"/>
          <w:sz w:val="28"/>
          <w:szCs w:val="28"/>
          <w:highlight w:val="white"/>
        </w:rPr>
      </w:r>
    </w:p>
    <w:p>
      <w:pPr>
        <w:ind w:firstLine="708"/>
        <w:jc w:val="both"/>
        <w:rPr>
          <w:rFonts w:ascii="PT Astra Serif" w:hAnsi="PT Astra Serif" w:eastAsia="PT Astra Serif" w:cs="PT Astra Serif"/>
          <w:color w:val="222222"/>
          <w:sz w:val="28"/>
          <w:szCs w:val="28"/>
          <w:highlight w:val="white"/>
        </w:rPr>
      </w:pPr>
      <w:r>
        <w:rPr>
          <w:rFonts w:ascii="PT Astra Serif" w:hAnsi="PT Astra Serif" w:eastAsia="PT Astra Serif" w:cs="PT Astra Serif"/>
          <w:color w:val="222222"/>
          <w:sz w:val="28"/>
          <w:szCs w:val="28"/>
          <w:highlight w:val="white"/>
        </w:rPr>
        <w:t xml:space="preserve">Изменениями в законе Алтайского края от 3 но</w:t>
      </w:r>
      <w:r>
        <w:rPr>
          <w:rFonts w:ascii="PT Astra Serif" w:hAnsi="PT Astra Serif" w:eastAsia="PT Astra Serif" w:cs="PT Astra Serif"/>
          <w:color w:val="222222"/>
          <w:sz w:val="28"/>
          <w:szCs w:val="28"/>
          <w:highlight w:val="white"/>
        </w:rPr>
        <w:t xml:space="preserve">ября 2005 года № 89-ЗС «О порядке распределения дотаций на выравнивание бюджетной обеспеченности поселений и расчета субсидий из бюджетов поселений в краевой бюджет» в целях определения размера субсидии из бюджета городского (сельского) поселения в краевой</w:t>
      </w:r>
      <w:r>
        <w:rPr>
          <w:rFonts w:ascii="PT Astra Serif" w:hAnsi="PT Astra Serif" w:eastAsia="PT Astra Serif" w:cs="PT Astra Serif"/>
          <w:color w:val="222222"/>
          <w:sz w:val="28"/>
          <w:szCs w:val="28"/>
          <w:highlight w:val="white"/>
        </w:rPr>
        <w:t xml:space="preserve"> бюджет в составе налоговых доходов исключается туристический налог. </w:t>
      </w:r>
      <w:r>
        <w:rPr>
          <w:rFonts w:ascii="PT Astra Serif" w:hAnsi="PT Astra Serif" w:eastAsia="PT Astra Serif" w:cs="PT Astra Serif"/>
          <w:color w:val="222222"/>
          <w:sz w:val="28"/>
          <w:szCs w:val="28"/>
          <w:highlight w:val="white"/>
        </w:rPr>
      </w:r>
      <w:r>
        <w:rPr>
          <w:rFonts w:ascii="PT Astra Serif" w:hAnsi="PT Astra Serif" w:eastAsia="PT Astra Serif" w:cs="PT Astra Serif"/>
          <w:color w:val="222222"/>
          <w:sz w:val="28"/>
          <w:szCs w:val="28"/>
          <w:highlight w:val="white"/>
        </w:rPr>
      </w:r>
    </w:p>
    <w:p>
      <w:pPr>
        <w:ind w:firstLine="708"/>
        <w:jc w:val="both"/>
        <w:rPr>
          <w:rFonts w:ascii="PT Astra Serif" w:hAnsi="PT Astra Serif" w:eastAsia="PT Astra Serif" w:cs="PT Astra Serif"/>
          <w:color w:val="222222"/>
          <w:sz w:val="28"/>
          <w:szCs w:val="28"/>
          <w:highlight w:val="white"/>
        </w:rPr>
      </w:pPr>
      <w:r>
        <w:rPr>
          <w:rFonts w:ascii="PT Astra Serif" w:hAnsi="PT Astra Serif" w:eastAsia="PT Astra Serif" w:cs="PT Astra Serif"/>
          <w:color w:val="222222"/>
          <w:sz w:val="28"/>
          <w:szCs w:val="28"/>
          <w:highlight w:val="white"/>
        </w:rPr>
        <w:t xml:space="preserve">В законе № 90-ЗС «О порядке распределения дотаций на выравнивание бюджетной обеспеченности муниципальных районов, муниципальных округов, городских округов и расчета субсидий из бюджетов м</w:t>
      </w:r>
      <w:r>
        <w:rPr>
          <w:rFonts w:ascii="PT Astra Serif" w:hAnsi="PT Astra Serif" w:eastAsia="PT Astra Serif" w:cs="PT Astra Serif"/>
          <w:color w:val="222222"/>
          <w:sz w:val="28"/>
          <w:szCs w:val="28"/>
          <w:highlight w:val="white"/>
        </w:rPr>
        <w:t xml:space="preserve">униципальных районов, муниципальных округов, городских округов в краевой бюджет» предлагается предусмотреть положения, гарантирующие сохранение объема дотации на выравнивание бюджетной обеспеченности вновь образованным муниципальным округам в течение трех </w:t>
      </w:r>
      <w:r>
        <w:rPr>
          <w:rFonts w:ascii="PT Astra Serif" w:hAnsi="PT Astra Serif" w:eastAsia="PT Astra Serif" w:cs="PT Astra Serif"/>
          <w:color w:val="222222"/>
          <w:sz w:val="28"/>
          <w:szCs w:val="28"/>
          <w:highlight w:val="white"/>
        </w:rPr>
        <w:t xml:space="preserve">последующих лет. </w:t>
      </w:r>
      <w:r>
        <w:rPr>
          <w:rFonts w:ascii="PT Astra Serif" w:hAnsi="PT Astra Serif" w:eastAsia="PT Astra Serif" w:cs="PT Astra Serif"/>
          <w:color w:val="222222"/>
          <w:sz w:val="28"/>
          <w:szCs w:val="28"/>
          <w:highlight w:val="white"/>
        </w:rPr>
      </w:r>
      <w:r>
        <w:rPr>
          <w:rFonts w:ascii="PT Astra Serif" w:hAnsi="PT Astra Serif" w:eastAsia="PT Astra Serif" w:cs="PT Astra Serif"/>
          <w:color w:val="222222"/>
          <w:sz w:val="28"/>
          <w:szCs w:val="28"/>
          <w:highlight w:val="white"/>
        </w:rPr>
      </w:r>
    </w:p>
    <w:p>
      <w:pPr>
        <w:ind w:firstLine="708"/>
        <w:jc w:val="both"/>
        <w:rPr>
          <w:rFonts w:ascii="PT Astra Serif" w:hAnsi="PT Astra Serif" w:eastAsia="PT Astra Serif" w:cs="PT Astra Serif"/>
          <w:sz w:val="28"/>
          <w:szCs w:val="28"/>
          <w:highlight w:val="none"/>
        </w:rPr>
      </w:pPr>
      <w:r>
        <w:rPr>
          <w:rFonts w:ascii="PT Astra Serif" w:hAnsi="PT Astra Serif" w:eastAsia="PT Astra Serif" w:cs="PT Astra Serif"/>
          <w:color w:val="222222"/>
          <w:sz w:val="28"/>
          <w:szCs w:val="28"/>
          <w:highlight w:val="white"/>
        </w:rPr>
        <w:t xml:space="preserve">В законе № 75-ЗС «О бюджетном процессе и финансовом контроле в Алтайском крае» вносятся изменения, направленные на оптимизацию процедуры предоставления субсидий юридическим лицам (за исключением субсидий государственным учреждениям), индив</w:t>
      </w:r>
      <w:r>
        <w:rPr>
          <w:rFonts w:ascii="PT Astra Serif" w:hAnsi="PT Astra Serif" w:eastAsia="PT Astra Serif" w:cs="PT Astra Serif"/>
          <w:color w:val="222222"/>
          <w:sz w:val="28"/>
          <w:szCs w:val="28"/>
          <w:highlight w:val="white"/>
        </w:rPr>
        <w:t xml:space="preserve">идуальным предпринимателям, физическим лицам - производителям товаров, работ, услуг, а также изменения, определяющие порядок расчета дифференцированных нормативов отчислений в местные бюджеты от платы за негативное воздействие на окружающую среду.</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rPr>
          <w:rFonts w:ascii="PT Astra Serif" w:hAnsi="PT Astra Serif" w:eastAsiaTheme="minorHAnsi"/>
          <w:sz w:val="28"/>
          <w:szCs w:val="28"/>
        </w:rPr>
      </w:pPr>
      <w:r>
        <w:rPr>
          <w:rFonts w:ascii="PT Astra Serif" w:hAnsi="PT Astra Serif" w:eastAsia="PT Astra Serif" w:cs="PT Astra Serif"/>
          <w:b/>
          <w:bCs/>
          <w:sz w:val="28"/>
          <w:szCs w:val="28"/>
          <w:highlight w:val="none"/>
        </w:rPr>
        <w:t xml:space="preserve">1.14.</w:t>
      </w:r>
      <w:r>
        <w:rPr>
          <w:rFonts w:ascii="PT Astra Serif" w:hAnsi="PT Astra Serif" w:eastAsia="PT Astra Serif" w:cs="PT Astra Serif"/>
          <w:sz w:val="28"/>
          <w:szCs w:val="28"/>
          <w:highlight w:val="none"/>
        </w:rPr>
        <w:t xml:space="preserve"> </w:t>
      </w:r>
      <w:r>
        <w:rPr>
          <w:rFonts w:ascii="PT Astra Serif" w:hAnsi="PT Astra Serif"/>
          <w:bCs/>
          <w:color w:val="000000"/>
          <w:sz w:val="28"/>
          <w:szCs w:val="28"/>
          <w:shd w:val="clear" w:color="auto" w:fill="ffffff"/>
        </w:rPr>
        <w:t xml:space="preserve">Закон Алтайского края</w:t>
      </w:r>
      <w:r>
        <w:rPr>
          <w:rFonts w:ascii="PT Astra Serif" w:hAnsi="PT Astra Serif"/>
          <w:bCs/>
          <w:color w:val="000000"/>
          <w:sz w:val="28"/>
          <w:szCs w:val="28"/>
          <w:shd w:val="clear" w:color="auto" w:fill="ffffff"/>
        </w:rPr>
        <w:t xml:space="preserve"> </w:t>
      </w:r>
      <w:r>
        <w:rPr>
          <w:rFonts w:ascii="PT Astra Serif" w:hAnsi="PT Astra Serif"/>
          <w:sz w:val="28"/>
          <w:szCs w:val="28"/>
        </w:rPr>
        <w:t xml:space="preserve">от 01.11.2025 № 86-ЗС</w:t>
      </w:r>
      <w:r>
        <w:rPr>
          <w:rFonts w:ascii="PT Astra Serif" w:hAnsi="PT Astra Serif"/>
          <w:bCs/>
          <w:color w:val="000000"/>
          <w:sz w:val="28"/>
          <w:szCs w:val="28"/>
          <w:shd w:val="clear" w:color="auto" w:fill="ffffff"/>
        </w:rPr>
        <w:t xml:space="preserve"> «О </w:t>
      </w:r>
      <w:r>
        <w:rPr>
          <w:rFonts w:ascii="PT Astra Serif" w:hAnsi="PT Astra Serif"/>
          <w:sz w:val="28"/>
          <w:szCs w:val="28"/>
        </w:rPr>
        <w:t xml:space="preserve">внесении изменений в закон Алтайского края «О бесплатном предоставлении в собственность земельных участков»</w:t>
      </w:r>
      <w:r>
        <w:rPr>
          <w:rFonts w:ascii="PT Astra Serif" w:hAnsi="PT Astra Serif"/>
          <w:sz w:val="28"/>
          <w:szCs w:val="28"/>
        </w:rPr>
        <w:t xml:space="preserve">. </w:t>
      </w:r>
      <w:r>
        <w:rPr>
          <w:rFonts w:ascii="PT Astra Serif" w:hAnsi="PT Astra Serif" w:eastAsiaTheme="minorHAnsi"/>
          <w:sz w:val="28"/>
          <w:szCs w:val="28"/>
        </w:rPr>
      </w:r>
      <w:r>
        <w:rPr>
          <w:rFonts w:ascii="PT Astra Serif" w:hAnsi="PT Astra Serif" w:eastAsiaTheme="minorHAnsi"/>
          <w:sz w:val="28"/>
          <w:szCs w:val="28"/>
        </w:rPr>
      </w:r>
    </w:p>
    <w:p>
      <w:pPr>
        <w:ind w:firstLine="708"/>
        <w:jc w:val="both"/>
        <w:rPr>
          <w:rFonts w:ascii="PTAstraSerif-Regular" w:hAnsi="PTAstraSerif-Regular" w:cs="PTAstraSerif-Regular" w:eastAsiaTheme="minorHAnsi"/>
          <w:color w:val="000000"/>
          <w:sz w:val="28"/>
          <w:szCs w:val="28"/>
          <w:lang w:eastAsia="en-US"/>
        </w:rPr>
      </w:pPr>
      <w:r>
        <w:rPr>
          <w:rFonts w:ascii="PT Astra Serif" w:hAnsi="PT Astra Serif"/>
          <w:sz w:val="28"/>
          <w:szCs w:val="28"/>
        </w:rPr>
      </w:r>
      <w:r>
        <w:rPr>
          <w:rFonts w:ascii="PTAstraSerif-Regular" w:hAnsi="PTAstraSerif-Regular" w:cs="PTAstraSerif-Regular" w:eastAsiaTheme="minorHAnsi"/>
          <w:color w:val="000000"/>
          <w:sz w:val="28"/>
          <w:szCs w:val="28"/>
          <w:lang w:eastAsia="en-US"/>
        </w:rPr>
        <w:t xml:space="preserve">Закон разработан в целях совершенствования отдельных</w:t>
      </w:r>
      <w:r>
        <w:rPr>
          <w:rFonts w:ascii="PTAstraSerif-Regular" w:hAnsi="PTAstraSerif-Regular" w:cs="PTAstraSerif-Regular" w:eastAsiaTheme="minorHAnsi"/>
          <w:color w:val="000000"/>
          <w:sz w:val="28"/>
          <w:szCs w:val="28"/>
          <w:lang w:eastAsia="en-US"/>
        </w:rPr>
        <w:t xml:space="preserve"> </w:t>
      </w:r>
      <w:r>
        <w:rPr>
          <w:rFonts w:ascii="PTAstraSerif-Regular" w:hAnsi="PTAstraSerif-Regular" w:cs="PTAstraSerif-Regular" w:eastAsiaTheme="minorHAnsi"/>
          <w:color w:val="000000"/>
          <w:sz w:val="28"/>
          <w:szCs w:val="28"/>
          <w:lang w:eastAsia="en-US"/>
        </w:rPr>
        <w:t xml:space="preserve">положений законодательства Алтайского края в области бесплатного</w:t>
      </w:r>
      <w:r>
        <w:rPr>
          <w:rFonts w:ascii="PTAstraSerif-Regular" w:hAnsi="PTAstraSerif-Regular" w:cs="PTAstraSerif-Regular" w:eastAsiaTheme="minorHAnsi"/>
          <w:color w:val="000000"/>
          <w:sz w:val="28"/>
          <w:szCs w:val="28"/>
          <w:lang w:eastAsia="en-US"/>
        </w:rPr>
        <w:t xml:space="preserve"> </w:t>
      </w:r>
      <w:r>
        <w:rPr>
          <w:rFonts w:ascii="PTAstraSerif-Regular" w:hAnsi="PTAstraSerif-Regular" w:cs="PTAstraSerif-Regular" w:eastAsiaTheme="minorHAnsi"/>
          <w:color w:val="000000"/>
          <w:sz w:val="28"/>
          <w:szCs w:val="28"/>
          <w:lang w:eastAsia="en-US"/>
        </w:rPr>
        <w:t xml:space="preserve">предоставления в собственность земельных участков.</w:t>
      </w:r>
      <w:r>
        <w:rPr>
          <w:rFonts w:ascii="PTAstraSerif-Regular" w:hAnsi="PTAstraSerif-Regular" w:cs="PTAstraSerif-Regular" w:eastAsiaTheme="minorHAnsi"/>
          <w:color w:val="000000"/>
          <w:sz w:val="28"/>
          <w:szCs w:val="28"/>
          <w:lang w:eastAsia="en-US"/>
        </w:rPr>
      </w:r>
      <w:r>
        <w:rPr>
          <w:rFonts w:ascii="PTAstraSerif-Regular" w:hAnsi="PTAstraSerif-Regular" w:cs="PTAstraSerif-Regular" w:eastAsiaTheme="minorHAnsi"/>
          <w:color w:val="000000"/>
          <w:sz w:val="28"/>
          <w:szCs w:val="28"/>
          <w:lang w:eastAsia="en-US"/>
        </w:rPr>
      </w:r>
    </w:p>
    <w:p>
      <w:pPr>
        <w:ind w:firstLine="709"/>
        <w:jc w:val="both"/>
        <w:rPr>
          <w:rFonts w:ascii="PT Astra Serif" w:hAnsi="PT Astra Serif" w:cs="PT Astra Serif"/>
          <w:sz w:val="28"/>
          <w:szCs w:val="28"/>
        </w:rPr>
      </w:pPr>
      <w:r>
        <w:rPr>
          <w:rFonts w:ascii="PT Astra Serif" w:hAnsi="PT Astra Serif" w:cs="PT Astra Serif"/>
          <w:sz w:val="28"/>
          <w:szCs w:val="28"/>
        </w:rPr>
        <w:t xml:space="preserve">С 1 января 2026 года з</w:t>
      </w:r>
      <w:r>
        <w:rPr>
          <w:rFonts w:ascii="PT Astra Serif" w:hAnsi="PT Astra Serif" w:cs="PT Astra Serif"/>
          <w:sz w:val="28"/>
          <w:szCs w:val="28"/>
        </w:rPr>
        <w:t xml:space="preserve">аконом предоставлен</w:t>
      </w:r>
      <w:r>
        <w:rPr>
          <w:rFonts w:ascii="PT Astra Serif" w:hAnsi="PT Astra Serif" w:cs="PT Astra Serif"/>
          <w:sz w:val="28"/>
          <w:szCs w:val="28"/>
        </w:rPr>
        <w:t xml:space="preserve">о право </w:t>
      </w:r>
      <w:r>
        <w:rPr>
          <w:rFonts w:ascii="PT Astra Serif" w:hAnsi="PT Astra Serif" w:cs="PT Astra Serif"/>
          <w:sz w:val="28"/>
          <w:szCs w:val="28"/>
        </w:rPr>
        <w:t xml:space="preserve">гражданам, имеющим трех и более детей, состоящим на учете в целях бесплатного предоста</w:t>
      </w:r>
      <w:r>
        <w:rPr>
          <w:rFonts w:ascii="PT Astra Serif" w:hAnsi="PT Astra Serif" w:cs="PT Astra Serif"/>
          <w:sz w:val="28"/>
          <w:szCs w:val="28"/>
        </w:rPr>
        <w:t xml:space="preserve">вления в собственность земельных участков, на компенсационную выплату взамен предоставления земельного участка. </w:t>
      </w:r>
      <w:r>
        <w:rPr>
          <w:rFonts w:ascii="PT Astra Serif" w:hAnsi="PT Astra Serif" w:cs="PT Astra Serif"/>
          <w:sz w:val="28"/>
          <w:szCs w:val="28"/>
        </w:rPr>
        <w:t xml:space="preserve">Также </w:t>
      </w:r>
      <w:r>
        <w:rPr>
          <w:rFonts w:ascii="PT Astra Serif" w:hAnsi="PT Astra Serif" w:cs="PT Astra Serif"/>
          <w:sz w:val="28"/>
          <w:szCs w:val="28"/>
        </w:rPr>
        <w:t xml:space="preserve">закреплено</w:t>
      </w:r>
      <w:r>
        <w:rPr>
          <w:rFonts w:ascii="PT Astra Serif" w:hAnsi="PT Astra Serif" w:cs="PT Astra Serif"/>
          <w:sz w:val="28"/>
          <w:szCs w:val="28"/>
        </w:rPr>
        <w:t xml:space="preserve"> право многодетных граждан на </w:t>
      </w:r>
      <w:r>
        <w:rPr>
          <w:rFonts w:ascii="PT Astra Serif" w:hAnsi="PT Astra Serif" w:cs="PT Astra Serif"/>
          <w:sz w:val="28"/>
          <w:szCs w:val="28"/>
        </w:rPr>
        <w:t xml:space="preserve">предоставление земельного участка для ведения садоводства и огородничества для собственных нужд. </w:t>
      </w:r>
      <w:r>
        <w:rPr>
          <w:rFonts w:ascii="PT Astra Serif" w:hAnsi="PT Astra Serif" w:cs="PT Astra Serif"/>
          <w:sz w:val="28"/>
          <w:szCs w:val="28"/>
        </w:rPr>
      </w:r>
      <w:r>
        <w:rPr>
          <w:rFonts w:ascii="PT Astra Serif" w:hAnsi="PT Astra Serif" w:cs="PT Astra Serif"/>
          <w:sz w:val="28"/>
          <w:szCs w:val="28"/>
        </w:rPr>
      </w:r>
    </w:p>
    <w:p>
      <w:pPr>
        <w:jc w:val="both"/>
        <w:rPr>
          <w:rFonts w:ascii="PT Astra Serif" w:hAnsi="PT Astra Serif" w:cs="PT Astra Serif"/>
          <w:sz w:val="28"/>
          <w:szCs w:val="28"/>
        </w:rPr>
      </w:pPr>
      <w:r>
        <w:rPr>
          <w:rFonts w:ascii="PT Astra Serif" w:hAnsi="PT Astra Serif" w:cs="PT Astra Serif"/>
          <w:sz w:val="28"/>
          <w:szCs w:val="28"/>
        </w:rPr>
        <w:tab/>
      </w:r>
      <w:r>
        <w:rPr>
          <w:rFonts w:ascii="PT Astra Serif" w:hAnsi="PT Astra Serif" w:cs="PT Astra Serif"/>
          <w:sz w:val="28"/>
          <w:szCs w:val="28"/>
        </w:rPr>
        <w:t xml:space="preserve">Кроме того, с</w:t>
      </w:r>
      <w:r>
        <w:rPr>
          <w:rFonts w:ascii="PT Astra Serif" w:hAnsi="PT Astra Serif" w:cs="PT Astra Serif"/>
          <w:sz w:val="28"/>
          <w:szCs w:val="28"/>
        </w:rPr>
        <w:t xml:space="preserve"> учетом практики реализации закона Алтайского края от 09.11.2015 №98-ЗС «О бесплатном предоставлении в собственность земельных участков», а также опыта других регионов внесены следующие изменени</w:t>
      </w:r>
      <w:r>
        <w:rPr>
          <w:rFonts w:ascii="PT Astra Serif" w:hAnsi="PT Astra Serif" w:cs="PT Astra Serif"/>
          <w:sz w:val="28"/>
          <w:szCs w:val="28"/>
        </w:rPr>
        <w:t xml:space="preserve">я</w:t>
      </w:r>
      <w:r>
        <w:rPr>
          <w:rFonts w:ascii="PT Astra Serif" w:hAnsi="PT Astra Serif" w:cs="PT Astra Serif"/>
          <w:sz w:val="28"/>
          <w:szCs w:val="28"/>
        </w:rPr>
        <w:t xml:space="preserve"> в указанный закон: </w:t>
      </w:r>
      <w:r>
        <w:rPr>
          <w:rFonts w:ascii="PT Astra Serif" w:hAnsi="PT Astra Serif" w:cs="PT Astra Serif"/>
          <w:sz w:val="28"/>
          <w:szCs w:val="28"/>
        </w:rPr>
      </w:r>
      <w:r>
        <w:rPr>
          <w:rFonts w:ascii="PT Astra Serif" w:hAnsi="PT Astra Serif" w:cs="PT Astra Serif"/>
          <w:sz w:val="28"/>
          <w:szCs w:val="28"/>
        </w:rPr>
      </w:r>
    </w:p>
    <w:p>
      <w:pPr>
        <w:jc w:val="both"/>
        <w:rPr>
          <w:rFonts w:ascii="PTAstraSerif-Regular" w:hAnsi="PTAstraSerif-Regular" w:cs="PTAstraSerif-Regular" w:eastAsiaTheme="minorHAnsi"/>
          <w:color w:val="000000"/>
          <w:sz w:val="28"/>
          <w:szCs w:val="28"/>
          <w:lang w:eastAsia="en-US"/>
        </w:rPr>
      </w:pPr>
      <w:r>
        <w:rPr>
          <w:rFonts w:ascii="PT Astra Serif" w:hAnsi="PT Astra Serif" w:cs="PT Astra Serif"/>
          <w:sz w:val="28"/>
          <w:szCs w:val="28"/>
        </w:rPr>
        <w:tab/>
      </w:r>
      <w:r>
        <w:rPr>
          <w:rFonts w:ascii="PTAstraSerif-Regular" w:hAnsi="PTAstraSerif-Regular" w:cs="PTAstraSerif-Regular" w:eastAsiaTheme="minorHAnsi"/>
          <w:color w:val="000000"/>
          <w:sz w:val="28"/>
          <w:szCs w:val="28"/>
          <w:lang w:eastAsia="en-US"/>
        </w:rPr>
        <w:t xml:space="preserve">- </w:t>
      </w:r>
      <w:r>
        <w:rPr>
          <w:rFonts w:ascii="PTAstraSerif-Regular" w:hAnsi="PTAstraSerif-Regular" w:cs="PTAstraSerif-Regular" w:eastAsiaTheme="minorHAnsi"/>
          <w:color w:val="000000"/>
          <w:sz w:val="28"/>
          <w:szCs w:val="28"/>
          <w:lang w:eastAsia="en-US"/>
        </w:rPr>
        <w:t xml:space="preserve">исключение критерия нуждаемости для многодетных граждан,</w:t>
      </w:r>
      <w:r>
        <w:rPr>
          <w:rFonts w:ascii="PTAstraSerif-Regular" w:hAnsi="PTAstraSerif-Regular" w:cs="PTAstraSerif-Regular" w:eastAsiaTheme="minorHAnsi"/>
          <w:color w:val="000000"/>
          <w:sz w:val="28"/>
          <w:szCs w:val="28"/>
          <w:lang w:eastAsia="en-US"/>
        </w:rPr>
        <w:t xml:space="preserve"> п</w:t>
      </w:r>
      <w:r>
        <w:rPr>
          <w:rFonts w:ascii="PTAstraSerif-Regular" w:hAnsi="PTAstraSerif-Regular" w:cs="PTAstraSerif-Regular" w:eastAsiaTheme="minorHAnsi"/>
          <w:color w:val="000000"/>
          <w:sz w:val="28"/>
          <w:szCs w:val="28"/>
          <w:lang w:eastAsia="en-US"/>
        </w:rPr>
        <w:t xml:space="preserve">риобретающих в собственность бесплатно земельный участок, на котором</w:t>
      </w:r>
      <w:r>
        <w:rPr>
          <w:rFonts w:ascii="PTAstraSerif-Regular" w:hAnsi="PTAstraSerif-Regular" w:cs="PTAstraSerif-Regular" w:eastAsiaTheme="minorHAnsi"/>
          <w:color w:val="000000"/>
          <w:sz w:val="28"/>
          <w:szCs w:val="28"/>
          <w:lang w:eastAsia="en-US"/>
        </w:rPr>
        <w:t xml:space="preserve"> </w:t>
      </w:r>
      <w:r>
        <w:rPr>
          <w:rFonts w:ascii="PTAstraSerif-Regular" w:hAnsi="PTAstraSerif-Regular" w:cs="PTAstraSerif-Regular" w:eastAsiaTheme="minorHAnsi"/>
          <w:color w:val="000000"/>
          <w:sz w:val="28"/>
          <w:szCs w:val="28"/>
          <w:lang w:eastAsia="en-US"/>
        </w:rPr>
        <w:t xml:space="preserve">расположен индивидуальный жилой дом, находящийся в собственности</w:t>
      </w:r>
      <w:r>
        <w:rPr>
          <w:rFonts w:ascii="PTAstraSerif-Regular" w:hAnsi="PTAstraSerif-Regular" w:cs="PTAstraSerif-Regular" w:eastAsiaTheme="minorHAnsi"/>
          <w:color w:val="000000"/>
          <w:sz w:val="28"/>
          <w:szCs w:val="28"/>
          <w:lang w:eastAsia="en-US"/>
        </w:rPr>
        <w:t xml:space="preserve"> </w:t>
      </w:r>
      <w:r>
        <w:rPr>
          <w:rFonts w:ascii="PTAstraSerif-Regular" w:hAnsi="PTAstraSerif-Regular" w:cs="PTAstraSerif-Regular" w:eastAsiaTheme="minorHAnsi"/>
          <w:color w:val="000000"/>
          <w:sz w:val="28"/>
          <w:szCs w:val="28"/>
          <w:lang w:eastAsia="en-US"/>
        </w:rPr>
        <w:t xml:space="preserve">таких граждан;</w:t>
      </w:r>
      <w:r>
        <w:rPr>
          <w:rFonts w:ascii="PTAstraSerif-Regular" w:hAnsi="PTAstraSerif-Regular" w:cs="PTAstraSerif-Regular" w:eastAsiaTheme="minorHAnsi"/>
          <w:color w:val="000000"/>
          <w:sz w:val="28"/>
          <w:szCs w:val="28"/>
          <w:lang w:eastAsia="en-US"/>
        </w:rPr>
      </w:r>
      <w:r>
        <w:rPr>
          <w:rFonts w:ascii="PTAstraSerif-Regular" w:hAnsi="PTAstraSerif-Regular" w:cs="PTAstraSerif-Regular" w:eastAsiaTheme="minorHAnsi"/>
          <w:color w:val="000000"/>
          <w:sz w:val="28"/>
          <w:szCs w:val="28"/>
          <w:lang w:eastAsia="en-US"/>
        </w:rPr>
      </w:r>
    </w:p>
    <w:p>
      <w:pPr>
        <w:jc w:val="both"/>
        <w:rPr>
          <w:rFonts w:ascii="PTAstraSerif-Regular" w:hAnsi="PTAstraSerif-Regular" w:cs="PTAstraSerif-Regular" w:eastAsiaTheme="minorHAnsi"/>
          <w:color w:val="000000"/>
          <w:sz w:val="28"/>
          <w:szCs w:val="28"/>
          <w:lang w:eastAsia="en-US"/>
        </w:rPr>
      </w:pPr>
      <w:r>
        <w:rPr>
          <w:rFonts w:ascii="PTAstraSerif-Regular" w:hAnsi="PTAstraSerif-Regular" w:cs="PTAstraSerif-Regular" w:eastAsiaTheme="minorHAnsi"/>
          <w:color w:val="000000"/>
          <w:sz w:val="28"/>
          <w:szCs w:val="28"/>
          <w:lang w:eastAsia="en-US"/>
        </w:rPr>
        <w:tab/>
        <w:t xml:space="preserve">- </w:t>
      </w:r>
      <w:r>
        <w:rPr>
          <w:rFonts w:ascii="PTAstraSerif-Regular" w:hAnsi="PTAstraSerif-Regular" w:cs="PTAstraSerif-Regular" w:eastAsiaTheme="minorHAnsi"/>
          <w:color w:val="000000"/>
          <w:sz w:val="28"/>
          <w:szCs w:val="28"/>
          <w:lang w:eastAsia="en-US"/>
        </w:rPr>
        <w:t xml:space="preserve">введение нормы, предусматривающей предоставление многодетным</w:t>
      </w:r>
      <w:r>
        <w:rPr>
          <w:rFonts w:ascii="PTAstraSerif-Regular" w:hAnsi="PTAstraSerif-Regular" w:cs="PTAstraSerif-Regular" w:eastAsiaTheme="minorHAnsi"/>
          <w:color w:val="000000"/>
          <w:sz w:val="28"/>
          <w:szCs w:val="28"/>
          <w:lang w:eastAsia="en-US"/>
        </w:rPr>
        <w:t xml:space="preserve"> </w:t>
      </w:r>
      <w:r>
        <w:rPr>
          <w:rFonts w:ascii="PTAstraSerif-Regular" w:hAnsi="PTAstraSerif-Regular" w:cs="PTAstraSerif-Regular" w:eastAsiaTheme="minorHAnsi"/>
          <w:color w:val="000000"/>
          <w:sz w:val="28"/>
          <w:szCs w:val="28"/>
          <w:lang w:eastAsia="en-US"/>
        </w:rPr>
        <w:t xml:space="preserve">гражданам, а также членам их семей одного земельного участка на праве</w:t>
      </w:r>
      <w:r>
        <w:rPr>
          <w:rFonts w:ascii="PTAstraSerif-Regular" w:hAnsi="PTAstraSerif-Regular" w:cs="PTAstraSerif-Regular" w:eastAsiaTheme="minorHAnsi"/>
          <w:color w:val="000000"/>
          <w:sz w:val="28"/>
          <w:szCs w:val="28"/>
          <w:lang w:eastAsia="en-US"/>
        </w:rPr>
        <w:t xml:space="preserve"> </w:t>
      </w:r>
      <w:r>
        <w:rPr>
          <w:rFonts w:ascii="PTAstraSerif-Regular" w:hAnsi="PTAstraSerif-Regular" w:cs="PTAstraSerif-Regular" w:eastAsiaTheme="minorHAnsi"/>
          <w:color w:val="000000"/>
          <w:sz w:val="28"/>
          <w:szCs w:val="28"/>
          <w:lang w:eastAsia="en-US"/>
        </w:rPr>
        <w:t xml:space="preserve">общей долевой собственности в равных долях. При этом законом</w:t>
      </w:r>
      <w:r>
        <w:rPr>
          <w:rFonts w:ascii="PTAstraSerif-Regular" w:hAnsi="PTAstraSerif-Regular" w:cs="PTAstraSerif-Regular" w:eastAsiaTheme="minorHAnsi"/>
          <w:color w:val="000000"/>
          <w:sz w:val="28"/>
          <w:szCs w:val="28"/>
          <w:lang w:eastAsia="en-US"/>
        </w:rPr>
        <w:t xml:space="preserve"> </w:t>
      </w:r>
      <w:r>
        <w:rPr>
          <w:rFonts w:ascii="PTAstraSerif-Regular" w:hAnsi="PTAstraSerif-Regular" w:cs="PTAstraSerif-Regular" w:eastAsiaTheme="minorHAnsi"/>
          <w:color w:val="000000"/>
          <w:sz w:val="28"/>
          <w:szCs w:val="28"/>
          <w:lang w:eastAsia="en-US"/>
        </w:rPr>
        <w:t xml:space="preserve">предусмотрено, что несовершеннолетние дети таких граждан, которым</w:t>
      </w:r>
      <w:r>
        <w:rPr>
          <w:rFonts w:ascii="PTAstraSerif-Regular" w:hAnsi="PTAstraSerif-Regular" w:cs="PTAstraSerif-Regular" w:eastAsiaTheme="minorHAnsi"/>
          <w:color w:val="000000"/>
          <w:sz w:val="28"/>
          <w:szCs w:val="28"/>
          <w:lang w:eastAsia="en-US"/>
        </w:rPr>
        <w:t xml:space="preserve"> </w:t>
      </w:r>
      <w:r>
        <w:rPr>
          <w:rFonts w:ascii="PTAstraSerif-Regular" w:hAnsi="PTAstraSerif-Regular" w:cs="PTAstraSerif-Regular" w:eastAsiaTheme="minorHAnsi"/>
          <w:color w:val="000000"/>
          <w:sz w:val="28"/>
          <w:szCs w:val="28"/>
          <w:lang w:eastAsia="en-US"/>
        </w:rPr>
        <w:t xml:space="preserve">земельный участок был предоставлен в составе семьи, сохраняют право на</w:t>
      </w:r>
      <w:r>
        <w:rPr>
          <w:rFonts w:ascii="PTAstraSerif-Regular" w:hAnsi="PTAstraSerif-Regular" w:cs="PTAstraSerif-Regular" w:eastAsiaTheme="minorHAnsi"/>
          <w:color w:val="000000"/>
          <w:sz w:val="28"/>
          <w:szCs w:val="28"/>
          <w:lang w:eastAsia="en-US"/>
        </w:rPr>
        <w:t xml:space="preserve"> </w:t>
      </w:r>
      <w:r>
        <w:rPr>
          <w:rFonts w:ascii="PTAstraSerif-Regular" w:hAnsi="PTAstraSerif-Regular" w:cs="PTAstraSerif-Regular" w:eastAsiaTheme="minorHAnsi"/>
          <w:color w:val="000000"/>
          <w:sz w:val="28"/>
          <w:szCs w:val="28"/>
          <w:lang w:eastAsia="en-US"/>
        </w:rPr>
        <w:t xml:space="preserve">предоставление земельного участка в собственность бесплатно в</w:t>
      </w:r>
      <w:r>
        <w:rPr>
          <w:rFonts w:ascii="PTAstraSerif-Regular" w:hAnsi="PTAstraSerif-Regular" w:cs="PTAstraSerif-Regular" w:eastAsiaTheme="minorHAnsi"/>
          <w:color w:val="000000"/>
          <w:sz w:val="28"/>
          <w:szCs w:val="28"/>
          <w:lang w:eastAsia="en-US"/>
        </w:rPr>
        <w:t xml:space="preserve"> </w:t>
      </w:r>
      <w:r>
        <w:rPr>
          <w:rFonts w:ascii="PTAstraSerif-Regular" w:hAnsi="PTAstraSerif-Regular" w:cs="PTAstraSerif-Regular" w:eastAsiaTheme="minorHAnsi"/>
          <w:color w:val="000000"/>
          <w:sz w:val="28"/>
          <w:szCs w:val="28"/>
          <w:lang w:eastAsia="en-US"/>
        </w:rPr>
        <w:t xml:space="preserve">соответствии с федеральным законодательством и законодательством</w:t>
      </w:r>
      <w:r>
        <w:rPr>
          <w:rFonts w:ascii="PTAstraSerif-Regular" w:hAnsi="PTAstraSerif-Regular" w:cs="PTAstraSerif-Regular" w:eastAsiaTheme="minorHAnsi"/>
          <w:color w:val="000000"/>
          <w:sz w:val="28"/>
          <w:szCs w:val="28"/>
          <w:lang w:eastAsia="en-US"/>
        </w:rPr>
        <w:t xml:space="preserve"> </w:t>
      </w:r>
      <w:r>
        <w:rPr>
          <w:rFonts w:ascii="PTAstraSerif-Regular" w:hAnsi="PTAstraSerif-Regular" w:cs="PTAstraSerif-Regular" w:eastAsiaTheme="minorHAnsi"/>
          <w:color w:val="000000"/>
          <w:sz w:val="28"/>
          <w:szCs w:val="28"/>
          <w:lang w:eastAsia="en-US"/>
        </w:rPr>
        <w:t xml:space="preserve">Алтайского края;</w:t>
      </w:r>
      <w:r>
        <w:rPr>
          <w:rFonts w:ascii="PTAstraSerif-Regular" w:hAnsi="PTAstraSerif-Regular" w:cs="PTAstraSerif-Regular" w:eastAsiaTheme="minorHAnsi"/>
          <w:color w:val="000000"/>
          <w:sz w:val="28"/>
          <w:szCs w:val="28"/>
          <w:lang w:eastAsia="en-US"/>
        </w:rPr>
      </w:r>
      <w:r>
        <w:rPr>
          <w:rFonts w:ascii="PTAstraSerif-Regular" w:hAnsi="PTAstraSerif-Regular" w:cs="PTAstraSerif-Regular" w:eastAsiaTheme="minorHAnsi"/>
          <w:color w:val="000000"/>
          <w:sz w:val="28"/>
          <w:szCs w:val="28"/>
          <w:lang w:eastAsia="en-US"/>
        </w:rPr>
      </w:r>
    </w:p>
    <w:p>
      <w:pPr>
        <w:jc w:val="both"/>
        <w:rPr>
          <w:rFonts w:ascii="PTAstraSerif-Regular" w:hAnsi="PTAstraSerif-Regular" w:cs="PTAstraSerif-Regular" w:eastAsiaTheme="minorHAnsi"/>
          <w:color w:val="000000"/>
          <w:sz w:val="28"/>
          <w:szCs w:val="28"/>
          <w:lang w:eastAsia="en-US"/>
        </w:rPr>
      </w:pPr>
      <w:r>
        <w:rPr>
          <w:rFonts w:ascii="PTAstraSerif-Regular" w:hAnsi="PTAstraSerif-Regular" w:cs="PTAstraSerif-Regular" w:eastAsiaTheme="minorHAnsi"/>
          <w:color w:val="000000"/>
          <w:sz w:val="28"/>
          <w:szCs w:val="28"/>
          <w:lang w:eastAsia="en-US"/>
        </w:rPr>
        <w:tab/>
        <w:t xml:space="preserve">- </w:t>
      </w:r>
      <w:r>
        <w:rPr>
          <w:rFonts w:ascii="PTAstraSerif-Regular" w:hAnsi="PTAstraSerif-Regular" w:cs="PTAstraSerif-Regular" w:eastAsiaTheme="minorHAnsi"/>
          <w:color w:val="000000"/>
          <w:sz w:val="28"/>
          <w:szCs w:val="28"/>
          <w:lang w:eastAsia="en-US"/>
        </w:rPr>
        <w:t xml:space="preserve">уточнение оснований для снятия граждан с учета в целях бесплатного</w:t>
      </w:r>
      <w:r>
        <w:rPr>
          <w:rFonts w:ascii="PTAstraSerif-Regular" w:hAnsi="PTAstraSerif-Regular" w:cs="PTAstraSerif-Regular" w:eastAsiaTheme="minorHAnsi"/>
          <w:color w:val="000000"/>
          <w:sz w:val="28"/>
          <w:szCs w:val="28"/>
          <w:lang w:eastAsia="en-US"/>
        </w:rPr>
        <w:t xml:space="preserve"> </w:t>
      </w:r>
      <w:r>
        <w:rPr>
          <w:rFonts w:ascii="PTAstraSerif-Regular" w:hAnsi="PTAstraSerif-Regular" w:cs="PTAstraSerif-Regular" w:eastAsiaTheme="minorHAnsi"/>
          <w:color w:val="000000"/>
          <w:sz w:val="28"/>
          <w:szCs w:val="28"/>
          <w:lang w:eastAsia="en-US"/>
        </w:rPr>
        <w:t xml:space="preserve">предоставления земельного участка;</w:t>
      </w:r>
      <w:r>
        <w:rPr>
          <w:rFonts w:ascii="PTAstraSerif-Regular" w:hAnsi="PTAstraSerif-Regular" w:cs="PTAstraSerif-Regular" w:eastAsiaTheme="minorHAnsi"/>
          <w:color w:val="000000"/>
          <w:sz w:val="28"/>
          <w:szCs w:val="28"/>
          <w:lang w:eastAsia="en-US"/>
        </w:rPr>
      </w:r>
      <w:r>
        <w:rPr>
          <w:rFonts w:ascii="PTAstraSerif-Regular" w:hAnsi="PTAstraSerif-Regular" w:cs="PTAstraSerif-Regular" w:eastAsiaTheme="minorHAnsi"/>
          <w:color w:val="000000"/>
          <w:sz w:val="28"/>
          <w:szCs w:val="28"/>
          <w:lang w:eastAsia="en-US"/>
        </w:rPr>
      </w:r>
    </w:p>
    <w:p>
      <w:pPr>
        <w:jc w:val="both"/>
        <w:rPr>
          <w:rFonts w:ascii="PTAstraSerif-Regular" w:hAnsi="PTAstraSerif-Regular" w:cs="PTAstraSerif-Regular" w:eastAsiaTheme="minorHAnsi"/>
          <w:color w:val="000000"/>
          <w:sz w:val="28"/>
          <w:szCs w:val="28"/>
          <w:lang w:eastAsia="en-US"/>
        </w:rPr>
      </w:pPr>
      <w:r>
        <w:rPr>
          <w:rFonts w:ascii="PTAstraSerif-Regular" w:hAnsi="PTAstraSerif-Regular" w:cs="PTAstraSerif-Regular" w:eastAsiaTheme="minorHAnsi"/>
          <w:color w:val="000000"/>
          <w:sz w:val="28"/>
          <w:szCs w:val="28"/>
          <w:lang w:eastAsia="en-US"/>
        </w:rPr>
        <w:tab/>
        <w:t xml:space="preserve">- </w:t>
      </w:r>
      <w:r>
        <w:rPr>
          <w:rFonts w:ascii="PTAstraSerif-Regular" w:hAnsi="PTAstraSerif-Regular" w:cs="PTAstraSerif-Regular" w:eastAsiaTheme="minorHAnsi"/>
          <w:color w:val="000000"/>
          <w:sz w:val="28"/>
          <w:szCs w:val="28"/>
          <w:lang w:eastAsia="en-US"/>
        </w:rPr>
        <w:t xml:space="preserve">введение с </w:t>
      </w:r>
      <w:r>
        <w:rPr>
          <w:rFonts w:ascii="PTAstraSerif-Regular" w:hAnsi="PTAstraSerif-Regular" w:cs="PTAstraSerif-Regular" w:eastAsiaTheme="minorHAnsi"/>
          <w:color w:val="000000"/>
          <w:sz w:val="28"/>
          <w:szCs w:val="28"/>
          <w:lang w:eastAsia="en-US"/>
        </w:rPr>
        <w:t xml:space="preserve">1 января </w:t>
      </w:r>
      <w:r>
        <w:rPr>
          <w:rFonts w:ascii="PTAstraSerif-Regular" w:hAnsi="PTAstraSerif-Regular" w:cs="PTAstraSerif-Regular" w:eastAsiaTheme="minorHAnsi"/>
          <w:color w:val="000000"/>
          <w:sz w:val="28"/>
          <w:szCs w:val="28"/>
          <w:lang w:eastAsia="en-US"/>
        </w:rPr>
        <w:t xml:space="preserve">2026 </w:t>
      </w:r>
      <w:r>
        <w:rPr>
          <w:rFonts w:ascii="PTAstraSerif-Regular" w:hAnsi="PTAstraSerif-Regular" w:cs="PTAstraSerif-Regular" w:eastAsiaTheme="minorHAnsi"/>
          <w:color w:val="000000"/>
          <w:sz w:val="28"/>
          <w:szCs w:val="28"/>
          <w:lang w:eastAsia="en-US"/>
        </w:rPr>
        <w:t xml:space="preserve">года </w:t>
      </w:r>
      <w:r>
        <w:rPr>
          <w:rFonts w:ascii="PTAstraSerif-Regular" w:hAnsi="PTAstraSerif-Regular" w:cs="PTAstraSerif-Regular" w:eastAsiaTheme="minorHAnsi"/>
          <w:color w:val="000000"/>
          <w:sz w:val="28"/>
          <w:szCs w:val="28"/>
          <w:lang w:eastAsia="en-US"/>
        </w:rPr>
        <w:t xml:space="preserve">возможности для льготных категорий граждан</w:t>
      </w:r>
      <w:r>
        <w:rPr>
          <w:rFonts w:ascii="PTAstraSerif-Regular" w:hAnsi="PTAstraSerif-Regular" w:cs="PTAstraSerif-Regular" w:eastAsiaTheme="minorHAnsi"/>
          <w:color w:val="000000"/>
          <w:sz w:val="28"/>
          <w:szCs w:val="28"/>
          <w:lang w:eastAsia="en-US"/>
        </w:rPr>
        <w:t xml:space="preserve"> </w:t>
      </w:r>
      <w:r>
        <w:rPr>
          <w:rFonts w:ascii="PTAstraSerif-Regular" w:hAnsi="PTAstraSerif-Regular" w:cs="PTAstraSerif-Regular" w:eastAsiaTheme="minorHAnsi"/>
          <w:color w:val="000000"/>
          <w:sz w:val="28"/>
          <w:szCs w:val="28"/>
          <w:lang w:eastAsia="en-US"/>
        </w:rPr>
        <w:t xml:space="preserve">подавать заявление о выборе земельного участка из утвержденного органами</w:t>
      </w:r>
      <w:r>
        <w:rPr>
          <w:rFonts w:ascii="PTAstraSerif-Regular" w:hAnsi="PTAstraSerif-Regular" w:cs="PTAstraSerif-Regular" w:eastAsiaTheme="minorHAnsi"/>
          <w:color w:val="000000"/>
          <w:sz w:val="28"/>
          <w:szCs w:val="28"/>
          <w:lang w:eastAsia="en-US"/>
        </w:rPr>
        <w:t xml:space="preserve"> </w:t>
      </w:r>
      <w:r>
        <w:rPr>
          <w:rFonts w:ascii="PTAstraSerif-Regular" w:hAnsi="PTAstraSerif-Regular" w:cs="PTAstraSerif-Regular" w:eastAsiaTheme="minorHAnsi"/>
          <w:color w:val="000000"/>
          <w:sz w:val="28"/>
          <w:szCs w:val="28"/>
          <w:lang w:eastAsia="en-US"/>
        </w:rPr>
        <w:t xml:space="preserve">местного самоуправления перечня после опубликования и размещения</w:t>
      </w:r>
      <w:r>
        <w:rPr>
          <w:rFonts w:ascii="PTAstraSerif-Regular" w:hAnsi="PTAstraSerif-Regular" w:cs="PTAstraSerif-Regular" w:eastAsiaTheme="minorHAnsi"/>
          <w:color w:val="000000"/>
          <w:sz w:val="28"/>
          <w:szCs w:val="28"/>
          <w:lang w:eastAsia="en-US"/>
        </w:rPr>
      </w:r>
      <w:r>
        <w:rPr>
          <w:rFonts w:ascii="PTAstraSerif-Regular" w:hAnsi="PTAstraSerif-Regular" w:cs="PTAstraSerif-Regular" w:eastAsiaTheme="minorHAnsi"/>
          <w:color w:val="000000"/>
          <w:sz w:val="28"/>
          <w:szCs w:val="28"/>
          <w:lang w:eastAsia="en-US"/>
        </w:rPr>
      </w:r>
    </w:p>
    <w:p>
      <w:pPr>
        <w:jc w:val="both"/>
        <w:rPr>
          <w:rFonts w:ascii="PTAstraSerif-Regular" w:hAnsi="PTAstraSerif-Regular" w:cs="PTAstraSerif-Regular" w:eastAsiaTheme="minorHAnsi"/>
          <w:color w:val="000000"/>
          <w:sz w:val="28"/>
          <w:szCs w:val="28"/>
          <w:lang w:eastAsia="en-US"/>
        </w:rPr>
      </w:pPr>
      <w:r>
        <w:rPr>
          <w:rFonts w:ascii="PTAstraSerif-Regular" w:hAnsi="PTAstraSerif-Regular" w:cs="PTAstraSerif-Regular" w:eastAsiaTheme="minorHAnsi"/>
          <w:color w:val="000000"/>
          <w:sz w:val="28"/>
          <w:szCs w:val="28"/>
          <w:lang w:eastAsia="en-US"/>
        </w:rPr>
        <w:t xml:space="preserve">соответствующего</w:t>
      </w:r>
      <w:r>
        <w:rPr>
          <w:rFonts w:ascii="PTAstraSerif-Regular" w:hAnsi="PTAstraSerif-Regular" w:cs="PTAstraSerif-Regular" w:eastAsiaTheme="minorHAnsi"/>
          <w:color w:val="000000"/>
          <w:sz w:val="28"/>
          <w:szCs w:val="28"/>
          <w:lang w:eastAsia="en-US"/>
        </w:rPr>
        <w:t xml:space="preserve"> извещения на официальном сайте вместо процедуры</w:t>
      </w:r>
      <w:r>
        <w:rPr>
          <w:rFonts w:ascii="PTAstraSerif-Regular" w:hAnsi="PTAstraSerif-Regular" w:cs="PTAstraSerif-Regular" w:eastAsiaTheme="minorHAnsi"/>
          <w:color w:val="000000"/>
          <w:sz w:val="28"/>
          <w:szCs w:val="28"/>
          <w:lang w:eastAsia="en-US"/>
        </w:rPr>
        <w:t xml:space="preserve"> </w:t>
      </w:r>
      <w:r>
        <w:rPr>
          <w:rFonts w:ascii="PTAstraSerif-Regular" w:hAnsi="PTAstraSerif-Regular" w:cs="PTAstraSerif-Regular" w:eastAsiaTheme="minorHAnsi"/>
          <w:color w:val="000000"/>
          <w:sz w:val="28"/>
          <w:szCs w:val="28"/>
          <w:lang w:eastAsia="en-US"/>
        </w:rPr>
        <w:t xml:space="preserve">выбора земельного участка, проводимой по приглашению, направленному</w:t>
      </w:r>
      <w:r>
        <w:rPr>
          <w:rFonts w:ascii="PTAstraSerif-Regular" w:hAnsi="PTAstraSerif-Regular" w:cs="PTAstraSerif-Regular" w:eastAsiaTheme="minorHAnsi"/>
          <w:color w:val="000000"/>
          <w:sz w:val="28"/>
          <w:szCs w:val="28"/>
          <w:lang w:eastAsia="en-US"/>
        </w:rPr>
        <w:t xml:space="preserve"> </w:t>
      </w:r>
      <w:r>
        <w:rPr>
          <w:rFonts w:ascii="PTAstraSerif-Regular" w:hAnsi="PTAstraSerif-Regular" w:cs="PTAstraSerif-Regular" w:eastAsiaTheme="minorHAnsi"/>
          <w:color w:val="000000"/>
          <w:sz w:val="28"/>
          <w:szCs w:val="28"/>
          <w:lang w:eastAsia="en-US"/>
        </w:rPr>
        <w:t xml:space="preserve">почтой либо врученному лично под роспись, в отношении ограниченного</w:t>
      </w:r>
      <w:r>
        <w:rPr>
          <w:rFonts w:ascii="PTAstraSerif-Regular" w:hAnsi="PTAstraSerif-Regular" w:cs="PTAstraSerif-Regular" w:eastAsiaTheme="minorHAnsi"/>
          <w:color w:val="000000"/>
          <w:sz w:val="28"/>
          <w:szCs w:val="28"/>
          <w:lang w:eastAsia="en-US"/>
        </w:rPr>
        <w:t xml:space="preserve"> </w:t>
      </w:r>
      <w:r>
        <w:rPr>
          <w:rFonts w:ascii="PTAstraSerif-Regular" w:hAnsi="PTAstraSerif-Regular" w:cs="PTAstraSerif-Regular" w:eastAsiaTheme="minorHAnsi"/>
          <w:color w:val="000000"/>
          <w:sz w:val="28"/>
          <w:szCs w:val="28"/>
          <w:lang w:eastAsia="en-US"/>
        </w:rPr>
        <w:t xml:space="preserve">числа льготных категорий граждан исходя из количества земельных участков</w:t>
      </w:r>
      <w:r>
        <w:rPr>
          <w:rFonts w:ascii="PTAstraSerif-Regular" w:hAnsi="PTAstraSerif-Regular" w:cs="PTAstraSerif-Regular" w:eastAsiaTheme="minorHAnsi"/>
          <w:color w:val="000000"/>
          <w:sz w:val="28"/>
          <w:szCs w:val="28"/>
          <w:lang w:eastAsia="en-US"/>
        </w:rPr>
        <w:t xml:space="preserve"> </w:t>
      </w:r>
      <w:r>
        <w:rPr>
          <w:rFonts w:ascii="PTAstraSerif-Regular" w:hAnsi="PTAstraSerif-Regular" w:cs="PTAstraSerif-Regular" w:eastAsiaTheme="minorHAnsi"/>
          <w:color w:val="000000"/>
          <w:sz w:val="28"/>
          <w:szCs w:val="28"/>
          <w:lang w:eastAsia="en-US"/>
        </w:rPr>
        <w:t xml:space="preserve">в перечне;</w:t>
      </w:r>
      <w:r>
        <w:rPr>
          <w:rFonts w:ascii="PTAstraSerif-Regular" w:hAnsi="PTAstraSerif-Regular" w:cs="PTAstraSerif-Regular" w:eastAsiaTheme="minorHAnsi"/>
          <w:color w:val="000000"/>
          <w:sz w:val="28"/>
          <w:szCs w:val="28"/>
          <w:lang w:eastAsia="en-US"/>
        </w:rPr>
      </w:r>
      <w:r>
        <w:rPr>
          <w:rFonts w:ascii="PTAstraSerif-Regular" w:hAnsi="PTAstraSerif-Regular" w:cs="PTAstraSerif-Regular" w:eastAsiaTheme="minorHAnsi"/>
          <w:color w:val="000000"/>
          <w:sz w:val="28"/>
          <w:szCs w:val="28"/>
          <w:lang w:eastAsia="en-US"/>
        </w:rPr>
      </w:r>
    </w:p>
    <w:p>
      <w:pPr>
        <w:ind w:firstLine="708"/>
        <w:jc w:val="both"/>
        <w:rPr>
          <w:rFonts w:ascii="PTAstraSerif-Regular" w:hAnsi="PTAstraSerif-Regular" w:cs="PTAstraSerif-Regular" w:eastAsiaTheme="minorHAnsi"/>
          <w:color w:val="000000"/>
          <w:sz w:val="28"/>
          <w:szCs w:val="28"/>
          <w:highlight w:val="none"/>
          <w:lang w:eastAsia="en-US"/>
        </w:rPr>
      </w:pPr>
      <w:r>
        <w:rPr>
          <w:rFonts w:ascii="PTAstraSerif-Regular" w:hAnsi="PTAstraSerif-Regular" w:cs="PTAstraSerif-Regular" w:eastAsiaTheme="minorHAnsi"/>
          <w:color w:val="000000"/>
          <w:sz w:val="28"/>
          <w:szCs w:val="28"/>
          <w:lang w:eastAsia="en-US"/>
        </w:rPr>
        <w:t xml:space="preserve">- </w:t>
      </w:r>
      <w:r>
        <w:rPr>
          <w:rFonts w:ascii="PTAstraSerif-Regular" w:hAnsi="PTAstraSerif-Regular" w:cs="PTAstraSerif-Regular" w:eastAsiaTheme="minorHAnsi"/>
          <w:color w:val="000000"/>
          <w:sz w:val="28"/>
          <w:szCs w:val="28"/>
          <w:lang w:eastAsia="en-US"/>
        </w:rPr>
        <w:t xml:space="preserve">иные изменения, связанные с практикой </w:t>
      </w:r>
      <w:r>
        <w:rPr>
          <w:rFonts w:ascii="PTAstraSerif-Regular" w:hAnsi="PTAstraSerif-Regular" w:cs="PTAstraSerif-Regular" w:eastAsiaTheme="minorHAnsi"/>
          <w:color w:val="000000"/>
          <w:sz w:val="28"/>
          <w:szCs w:val="28"/>
          <w:lang w:eastAsia="en-US"/>
        </w:rPr>
        <w:t xml:space="preserve">правоприменения</w:t>
      </w:r>
      <w:r>
        <w:rPr>
          <w:rFonts w:ascii="PTAstraSerif-Regular" w:hAnsi="PTAstraSerif-Regular" w:cs="PTAstraSerif-Regular" w:eastAsiaTheme="minorHAnsi"/>
          <w:color w:val="000000"/>
          <w:sz w:val="28"/>
          <w:szCs w:val="28"/>
          <w:lang w:eastAsia="en-US"/>
        </w:rPr>
        <w:t xml:space="preserve">, а также</w:t>
      </w:r>
      <w:r>
        <w:rPr>
          <w:rFonts w:ascii="PTAstraSerif-Regular" w:hAnsi="PTAstraSerif-Regular" w:cs="PTAstraSerif-Regular" w:eastAsiaTheme="minorHAnsi"/>
          <w:color w:val="000000"/>
          <w:sz w:val="28"/>
          <w:szCs w:val="28"/>
          <w:lang w:eastAsia="en-US"/>
        </w:rPr>
        <w:t xml:space="preserve"> </w:t>
      </w:r>
      <w:r>
        <w:rPr>
          <w:rFonts w:ascii="PTAstraSerif-Regular" w:hAnsi="PTAstraSerif-Regular" w:cs="PTAstraSerif-Regular" w:eastAsiaTheme="minorHAnsi"/>
          <w:color w:val="000000"/>
          <w:sz w:val="28"/>
          <w:szCs w:val="28"/>
          <w:lang w:eastAsia="en-US"/>
        </w:rPr>
        <w:t xml:space="preserve">изменения юридико-технического характера.</w:t>
      </w:r>
      <w:r>
        <w:rPr>
          <w:rFonts w:ascii="PTAstraSerif-Regular" w:hAnsi="PTAstraSerif-Regular" w:cs="PTAstraSerif-Regular" w:eastAsiaTheme="minorHAnsi"/>
          <w:color w:val="000000"/>
          <w:sz w:val="28"/>
          <w:szCs w:val="28"/>
          <w:highlight w:val="none"/>
          <w:lang w:eastAsia="en-US"/>
        </w:rPr>
      </w:r>
      <w:r>
        <w:rPr>
          <w:rFonts w:ascii="PTAstraSerif-Regular" w:hAnsi="PTAstraSerif-Regular" w:cs="PTAstraSerif-Regular" w:eastAsiaTheme="minorHAnsi"/>
          <w:color w:val="000000"/>
          <w:sz w:val="28"/>
          <w:szCs w:val="28"/>
          <w:highlight w:val="none"/>
          <w:lang w:eastAsia="en-US"/>
        </w:rPr>
      </w:r>
    </w:p>
    <w:p>
      <w:pPr>
        <w:jc w:val="both"/>
        <w:rPr>
          <w:rFonts w:ascii="PT Astra Serif" w:hAnsi="PT Astra Serif" w:cs="PT Astra Serif"/>
          <w:b/>
          <w:bCs/>
          <w:sz w:val="28"/>
          <w:szCs w:val="28"/>
        </w:rPr>
      </w:pPr>
      <w:r>
        <w:rPr>
          <w:rFonts w:ascii="PTAstraSerif-Regular" w:hAnsi="PTAstraSerif-Regular" w:cs="PTAstraSerif-Regular" w:eastAsiaTheme="minorHAnsi"/>
          <w:color w:val="000000"/>
          <w:sz w:val="28"/>
          <w:szCs w:val="28"/>
          <w:highlight w:val="none"/>
          <w:lang w:eastAsia="en-US"/>
        </w:rPr>
        <w:t xml:space="preserve">1.15. </w:t>
      </w:r>
      <w:r>
        <w:rPr>
          <w:rFonts w:ascii="PT Astra Serif" w:hAnsi="PT Astra Serif"/>
          <w:sz w:val="28"/>
          <w:szCs w:val="28"/>
        </w:rPr>
        <w:t xml:space="preserve">Закон Алтайского края </w:t>
      </w:r>
      <w:r>
        <w:rPr>
          <w:rFonts w:ascii="PT Astra Serif" w:hAnsi="PT Astra Serif"/>
          <w:sz w:val="28"/>
          <w:szCs w:val="28"/>
        </w:rPr>
        <w:t xml:space="preserve">от </w:t>
      </w:r>
      <w:r>
        <w:rPr>
          <w:rFonts w:ascii="PT Astra Serif" w:hAnsi="PT Astra Serif"/>
          <w:sz w:val="28"/>
          <w:szCs w:val="28"/>
        </w:rPr>
        <w:t xml:space="preserve">01.11.2025 № 87-ЗС</w:t>
      </w:r>
      <w:r>
        <w:rPr>
          <w:rFonts w:ascii="PT Astra Serif" w:hAnsi="PT Astra Serif"/>
          <w:sz w:val="28"/>
          <w:szCs w:val="28"/>
        </w:rPr>
        <w:t xml:space="preserve"> </w:t>
      </w:r>
      <w:r>
        <w:rPr>
          <w:rFonts w:ascii="PT Astra Serif" w:hAnsi="PT Astra Serif"/>
          <w:sz w:val="28"/>
          <w:szCs w:val="28"/>
        </w:rPr>
        <w:t xml:space="preserve">«О внесении изменений в закон Алтайского края «О налоге на имущество организаций на территории Алтайского края»</w:t>
      </w:r>
      <w:r>
        <w:rPr>
          <w:rFonts w:ascii="PT Astra Serif" w:hAnsi="PT Astra Serif" w:cs="PT Astra Serif"/>
          <w:b/>
          <w:sz w:val="28"/>
          <w:szCs w:val="28"/>
        </w:rPr>
        <w:t xml:space="preserve">.</w:t>
      </w:r>
      <w:r>
        <w:rPr>
          <w:rFonts w:ascii="PT Astra Serif" w:hAnsi="PT Astra Serif" w:cs="PT Astra Serif"/>
          <w:b/>
          <w:bCs/>
          <w:sz w:val="28"/>
          <w:szCs w:val="28"/>
        </w:rPr>
      </w:r>
      <w:r>
        <w:rPr>
          <w:rFonts w:ascii="PT Astra Serif" w:hAnsi="PT Astra Serif" w:cs="PT Astra Serif"/>
          <w:b/>
          <w:bCs/>
          <w:sz w:val="28"/>
          <w:szCs w:val="28"/>
        </w:rPr>
      </w:r>
    </w:p>
    <w:p>
      <w:pPr>
        <w:ind w:firstLine="708"/>
        <w:jc w:val="both"/>
        <w:rPr>
          <w:rFonts w:ascii="PT Astra Serif" w:hAnsi="PT Astra Serif" w:cs="PT Astra Serif"/>
          <w:b/>
          <w:bCs/>
          <w:sz w:val="28"/>
          <w:szCs w:val="28"/>
          <w:highlight w:val="none"/>
        </w:rPr>
      </w:pPr>
      <w:r>
        <w:rPr>
          <w:rFonts w:ascii="PT Astra Serif" w:hAnsi="PT Astra Serif" w:cs="PT Astra Serif"/>
          <w:b/>
          <w:sz w:val="28"/>
          <w:szCs w:val="28"/>
        </w:rPr>
      </w:r>
      <w:r>
        <w:rPr>
          <w:rFonts w:ascii="PT Astra Serif" w:hAnsi="PT Astra Serif" w:eastAsia="PT Astra Serif" w:cs="PT Astra Serif"/>
          <w:color w:val="000000" w:themeColor="text1"/>
          <w:sz w:val="28"/>
          <w:szCs w:val="28"/>
          <w:highlight w:val="none"/>
        </w:rPr>
        <w:t xml:space="preserve">З</w:t>
      </w:r>
      <w:r>
        <w:rPr>
          <w:rFonts w:ascii="PT Astra Serif" w:hAnsi="PT Astra Serif" w:eastAsia="PT Astra Serif" w:cs="PT Astra Serif"/>
          <w:color w:val="000000" w:themeColor="text1"/>
          <w:sz w:val="28"/>
          <w:szCs w:val="28"/>
          <w:highlight w:val="white"/>
        </w:rPr>
        <w:t xml:space="preserve">аконом сокращен срок нахождения объекта имущества в обозначенном перечне до одного года для использования возможности снижения налогооблагаемой базы на стоимость 300 кв. метров при исчислении суммы налога исходя из кадастровой стоимости. При эт</w:t>
      </w:r>
      <w:r>
        <w:rPr>
          <w:rFonts w:ascii="PT Astra Serif" w:hAnsi="PT Astra Serif" w:eastAsia="PT Astra Serif" w:cs="PT Astra Serif"/>
          <w:color w:val="000000" w:themeColor="text1"/>
          <w:sz w:val="28"/>
          <w:szCs w:val="28"/>
          <w:highlight w:val="white"/>
        </w:rPr>
        <w:t xml:space="preserve">ом для субъектов малого и среднего предпринимательства, занятых в области операций с недвижимым имуществом, срок нахождения имущества в таком перечне остается прежним. Статья 2.3 (налоговые льготы) дополняется нормой об исчислении спортивными организациями</w:t>
      </w:r>
      <w:r>
        <w:rPr>
          <w:rFonts w:ascii="PT Astra Serif" w:hAnsi="PT Astra Serif" w:eastAsia="PT Astra Serif" w:cs="PT Astra Serif"/>
          <w:color w:val="000000" w:themeColor="text1"/>
          <w:sz w:val="28"/>
          <w:szCs w:val="28"/>
          <w:highlight w:val="white"/>
        </w:rPr>
        <w:t xml:space="preserve">, осуществлявшими основную деятельность в области подготовки по базовым видам спорта, налога на имущество в размере 50 процентов исчисленной суммы налога в отношении спортивных сооружений - объектов недвижимого имущества, являющихся в соответствии с Федера</w:t>
      </w:r>
      <w:r>
        <w:rPr>
          <w:rFonts w:ascii="PT Astra Serif" w:hAnsi="PT Astra Serif" w:eastAsia="PT Astra Serif" w:cs="PT Astra Serif"/>
          <w:color w:val="000000" w:themeColor="text1"/>
          <w:sz w:val="28"/>
          <w:szCs w:val="28"/>
          <w:highlight w:val="white"/>
        </w:rPr>
        <w:t xml:space="preserve">льным законом «О физической культуре и спорте в Российской Федерации» объектами спорта</w:t>
      </w:r>
      <w:r>
        <w:rPr>
          <w:rFonts w:ascii="PT Astra Serif" w:hAnsi="PT Astra Serif" w:cs="PT Astra Serif"/>
          <w:b/>
          <w:bCs/>
          <w:sz w:val="28"/>
          <w:szCs w:val="28"/>
          <w:highlight w:val="none"/>
        </w:rPr>
        <w:t xml:space="preserve">.</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8"/>
        <w:jc w:val="both"/>
        <w:rPr>
          <w:rFonts w:ascii="PT Astra Serif" w:hAnsi="PT Astra Serif"/>
          <w:sz w:val="28"/>
          <w:szCs w:val="28"/>
          <w:highlight w:val="none"/>
        </w:rPr>
      </w:pPr>
      <w:r>
        <w:rPr>
          <w:rFonts w:ascii="PT Astra Serif" w:hAnsi="PT Astra Serif" w:cs="PT Astra Serif"/>
          <w:b/>
          <w:bCs/>
          <w:sz w:val="28"/>
          <w:szCs w:val="28"/>
          <w:highlight w:val="none"/>
        </w:rPr>
        <w:t xml:space="preserve">1.16. </w:t>
      </w:r>
      <w:r>
        <w:rPr>
          <w:rFonts w:ascii="PT Astra Serif" w:hAnsi="PT Astra Serif"/>
          <w:bCs/>
          <w:color w:val="000000"/>
          <w:sz w:val="28"/>
          <w:szCs w:val="28"/>
          <w:shd w:val="clear" w:color="auto" w:fill="ffffff"/>
        </w:rPr>
        <w:t xml:space="preserve">Закон Алтайского края</w:t>
      </w:r>
      <w:r>
        <w:rPr>
          <w:rFonts w:ascii="PT Astra Serif" w:hAnsi="PT Astra Serif"/>
          <w:bCs/>
          <w:color w:val="000000"/>
          <w:sz w:val="28"/>
          <w:szCs w:val="28"/>
          <w:shd w:val="clear" w:color="auto" w:fill="ffffff"/>
        </w:rPr>
        <w:t xml:space="preserve"> </w:t>
      </w:r>
      <w:r>
        <w:rPr>
          <w:rFonts w:ascii="PT Astra Serif" w:hAnsi="PT Astra Serif"/>
          <w:sz w:val="28"/>
          <w:szCs w:val="28"/>
        </w:rPr>
        <w:t xml:space="preserve">от 27.11.2025</w:t>
      </w:r>
      <w:r>
        <w:rPr>
          <w:rFonts w:ascii="PT Astra Serif" w:hAnsi="PT Astra Serif"/>
          <w:sz w:val="28"/>
          <w:szCs w:val="28"/>
        </w:rPr>
        <w:t xml:space="preserve"> </w:t>
      </w:r>
      <w:r>
        <w:rPr>
          <w:rFonts w:ascii="PT Astra Serif" w:hAnsi="PT Astra Serif"/>
          <w:sz w:val="28"/>
          <w:szCs w:val="28"/>
        </w:rPr>
        <w:t xml:space="preserve">№ 93-ЗС</w:t>
      </w:r>
      <w:r>
        <w:rPr>
          <w:rFonts w:ascii="PT Astra Serif" w:hAnsi="PT Astra Serif"/>
          <w:bCs/>
          <w:color w:val="000000"/>
          <w:sz w:val="28"/>
          <w:szCs w:val="28"/>
          <w:shd w:val="clear" w:color="auto" w:fill="ffffff"/>
        </w:rPr>
        <w:t xml:space="preserve"> «О внесении изменений в статью 2 и приложение 1 к закону Алтайского края «О применении индивидуальными предпринимателями патентной систе</w:t>
      </w:r>
      <w:r>
        <w:rPr>
          <w:rFonts w:ascii="PT Astra Serif" w:hAnsi="PT Astra Serif"/>
          <w:bCs/>
          <w:color w:val="000000"/>
          <w:sz w:val="28"/>
          <w:szCs w:val="28"/>
          <w:shd w:val="clear" w:color="auto" w:fill="ffffff"/>
        </w:rPr>
        <w:t xml:space="preserve">мы налогообложения на территории Алтайского края», статью 3 закона Алтайского края «О транспортном налоге на территории Алтайского края» и о признании утратившим силу закона Алтайского края «О ставках налога на игорный бизнес на территории Алтайского края»</w:t>
      </w:r>
      <w:r>
        <w:rPr>
          <w:rFonts w:ascii="PT Astra Serif" w:hAnsi="PT Astra Serif"/>
          <w:sz w:val="28"/>
          <w:szCs w:val="28"/>
        </w:rPr>
        <w:t xml:space="preserve">. </w:t>
      </w:r>
      <w:r>
        <w:rPr>
          <w:rFonts w:ascii="PT Astra Serif" w:hAnsi="PT Astra Serif"/>
          <w:sz w:val="28"/>
          <w:szCs w:val="28"/>
          <w:highlight w:val="none"/>
        </w:rPr>
      </w:r>
      <w:r>
        <w:rPr>
          <w:rFonts w:ascii="PT Astra Serif" w:hAnsi="PT Astra Serif"/>
          <w:sz w:val="28"/>
          <w:szCs w:val="28"/>
          <w:highlight w:val="none"/>
        </w:rPr>
      </w:r>
    </w:p>
    <w:p>
      <w:pPr>
        <w:pStyle w:val="886"/>
        <w:ind w:firstLine="709"/>
        <w:jc w:val="both"/>
        <w:rPr>
          <w:rFonts w:ascii="PT Astra Serif" w:hAnsi="PT Astra Serif" w:cs="PT Astra Serif"/>
          <w:sz w:val="28"/>
          <w:szCs w:val="28"/>
        </w:rPr>
      </w:pPr>
      <w:r>
        <w:rPr>
          <w:rFonts w:ascii="PT Astra Serif" w:hAnsi="PT Astra Serif"/>
          <w:sz w:val="28"/>
          <w:szCs w:val="28"/>
        </w:rPr>
        <w:t xml:space="preserve">Закон принят в соответствии с динамикой федерального законодательства. Так в закон </w:t>
      </w:r>
      <w:r>
        <w:rPr>
          <w:rFonts w:ascii="PT Astra Serif" w:hAnsi="PT Astra Serif"/>
          <w:bCs/>
          <w:sz w:val="28"/>
          <w:szCs w:val="28"/>
          <w:highlight w:val="white"/>
        </w:rPr>
        <w:t xml:space="preserve">Алтайского края</w:t>
      </w:r>
      <w:r>
        <w:rPr>
          <w:rFonts w:ascii="PT Astra Serif" w:hAnsi="PT Astra Serif" w:cs="PT Astra Serif"/>
          <w:sz w:val="28"/>
          <w:szCs w:val="28"/>
        </w:rPr>
        <w:t xml:space="preserve"> от 30.10.2012 № 78-ЗС </w:t>
      </w:r>
      <w:r>
        <w:rPr>
          <w:rFonts w:ascii="PT Astra Serif" w:hAnsi="PT Astra Serif" w:cs="PT Astra Serif"/>
          <w:sz w:val="28"/>
          <w:szCs w:val="28"/>
        </w:rPr>
        <w:t xml:space="preserve">«О применении индивидуальными предпринимателями патентной системы налогообложения на территории Алтайского края» внесены </w:t>
      </w:r>
      <w:r>
        <w:rPr>
          <w:rFonts w:ascii="PT Astra Serif" w:hAnsi="PT Astra Serif"/>
          <w:bCs/>
          <w:sz w:val="28"/>
          <w:szCs w:val="28"/>
          <w:highlight w:val="white"/>
        </w:rPr>
        <w:t xml:space="preserve">изменения</w:t>
      </w:r>
      <w:r>
        <w:rPr>
          <w:rFonts w:ascii="PT Astra Serif" w:hAnsi="PT Astra Serif"/>
          <w:bCs/>
          <w:sz w:val="28"/>
          <w:szCs w:val="28"/>
          <w:highlight w:val="none"/>
        </w:rPr>
        <w:t xml:space="preserve">, </w:t>
      </w:r>
      <w:r>
        <w:rPr>
          <w:rFonts w:ascii="PT Astra Serif" w:hAnsi="PT Astra Serif" w:cs="PT Astra Serif"/>
          <w:sz w:val="28"/>
          <w:szCs w:val="28"/>
        </w:rPr>
        <w:t xml:space="preserve">предусматривающие исключение  вида деятельности </w:t>
      </w:r>
      <w:r>
        <w:rPr>
          <w:rFonts w:ascii="PT Astra Serif" w:hAnsi="PT Astra Serif" w:cs="PT Astra Serif"/>
          <w:sz w:val="28"/>
          <w:szCs w:val="28"/>
        </w:rPr>
        <w:t xml:space="preserve">«</w:t>
      </w:r>
      <w:r>
        <w:rPr>
          <w:rFonts w:ascii="PT Astra Serif" w:hAnsi="PT Astra Serif"/>
          <w:sz w:val="28"/>
          <w:szCs w:val="28"/>
        </w:rPr>
        <w:t xml:space="preserve">услуги уличных патрулей, охранников, сторожей и вахтеров</w:t>
      </w:r>
      <w:r>
        <w:rPr>
          <w:rFonts w:ascii="PT Astra Serif" w:hAnsi="PT Astra Serif"/>
          <w:sz w:val="28"/>
          <w:szCs w:val="28"/>
        </w:rPr>
        <w:t xml:space="preserve">» </w:t>
      </w:r>
      <w:r>
        <w:rPr>
          <w:rFonts w:ascii="PT Astra Serif" w:hAnsi="PT Astra Serif" w:cs="PT Astra Serif"/>
          <w:sz w:val="28"/>
          <w:szCs w:val="28"/>
        </w:rPr>
        <w:t xml:space="preserve">из перечня</w:t>
      </w:r>
      <w:r>
        <w:rPr>
          <w:rFonts w:ascii="PT Astra Serif" w:hAnsi="PT Astra Serif" w:cs="PT Astra Serif"/>
          <w:sz w:val="28"/>
          <w:szCs w:val="28"/>
        </w:rPr>
        <w:t xml:space="preserve"> видов деятельности</w:t>
      </w:r>
      <w:r>
        <w:rPr>
          <w:rFonts w:ascii="PT Astra Serif" w:hAnsi="PT Astra Serif" w:cs="PT Astra Serif"/>
          <w:sz w:val="28"/>
          <w:szCs w:val="28"/>
        </w:rPr>
        <w:t xml:space="preserve">, на которые индивидуальные предприниматели могут приобретать патенты, а также уточнены  наименования муниципальных образований и населенных пунктов Алтайского края для применения указанного налогового режима.  </w:t>
      </w:r>
      <w:r>
        <w:rPr>
          <w:rFonts w:ascii="PT Astra Serif" w:hAnsi="PT Astra Serif" w:cs="PT Astra Serif"/>
          <w:sz w:val="28"/>
          <w:szCs w:val="28"/>
        </w:rPr>
      </w:r>
      <w:r>
        <w:rPr>
          <w:rFonts w:ascii="PT Astra Serif" w:hAnsi="PT Astra Serif" w:cs="PT Astra Serif"/>
          <w:sz w:val="28"/>
          <w:szCs w:val="28"/>
        </w:rPr>
      </w:r>
    </w:p>
    <w:p>
      <w:pPr>
        <w:ind w:firstLine="709"/>
        <w:jc w:val="both"/>
        <w:rPr>
          <w:rFonts w:ascii="PT Astra Serif" w:hAnsi="PT Astra Serif" w:eastAsia="PT Astra Serif" w:cs="PT Astra Serif"/>
          <w:sz w:val="28"/>
          <w:szCs w:val="28"/>
        </w:rPr>
      </w:pPr>
      <w:r>
        <w:rPr>
          <w:rFonts w:ascii="PT Astra Serif" w:hAnsi="PT Astra Serif" w:cs="PT Astra Serif"/>
          <w:sz w:val="28"/>
          <w:szCs w:val="28"/>
        </w:rPr>
      </w:r>
      <w:r>
        <w:rPr>
          <w:rFonts w:ascii="PT Astra Serif" w:hAnsi="PT Astra Serif"/>
          <w:sz w:val="28"/>
          <w:szCs w:val="28"/>
        </w:rPr>
        <w:t xml:space="preserve">В статье 3 закона Алтайского края от 10.10.2002 № 66-ЗС «О транспортном налоге на территории Алтайского края» исключена норма о льготе ветеранам боевых действий, так как эта льгота </w:t>
      </w:r>
      <w:r>
        <w:rPr>
          <w:rFonts w:ascii="PT Astra Serif" w:hAnsi="PT Astra Serif"/>
          <w:sz w:val="28"/>
          <w:szCs w:val="28"/>
        </w:rPr>
        <w:t xml:space="preserve">установлена</w:t>
      </w:r>
      <w:r>
        <w:rPr>
          <w:rFonts w:ascii="PT Astra Serif" w:hAnsi="PT Astra Serif"/>
          <w:sz w:val="28"/>
          <w:szCs w:val="28"/>
        </w:rPr>
        <w:t xml:space="preserve"> на федеральном уровне.</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rPr>
          <w:rFonts w:ascii="PT Astra Serif" w:hAnsi="PT Astra Serif"/>
          <w:sz w:val="28"/>
          <w:szCs w:val="28"/>
          <w:highlight w:val="none"/>
        </w:rPr>
      </w:pPr>
      <w:r>
        <w:rPr>
          <w:rFonts w:ascii="PT Astra Serif" w:hAnsi="PT Astra Serif" w:eastAsia="PT Astra Serif" w:cs="PT Astra Serif"/>
          <w:sz w:val="28"/>
          <w:szCs w:val="28"/>
        </w:rPr>
        <w:t xml:space="preserve">Закон Алтайского края </w:t>
      </w:r>
      <w:r>
        <w:rPr>
          <w:rFonts w:ascii="PT Astra Serif" w:hAnsi="PT Astra Serif"/>
          <w:sz w:val="28"/>
          <w:szCs w:val="28"/>
        </w:rPr>
        <w:t xml:space="preserve">12.12.2003 № 55-ЗС «О ставках налога на игорный бизнес на территории Алтайского края» </w:t>
      </w:r>
      <w:r>
        <w:rPr>
          <w:rFonts w:ascii="PTAstraSerif" w:hAnsi="PTAstraSerif" w:cs="PTAstraSerif"/>
          <w:sz w:val="28"/>
          <w:szCs w:val="28"/>
        </w:rPr>
        <w:t xml:space="preserve">признается утратившим силу</w:t>
      </w:r>
      <w:r>
        <w:rPr>
          <w:rFonts w:ascii="PT Astra Serif" w:hAnsi="PT Astra Serif" w:eastAsia="PT Astra Serif" w:cs="PT Astra Serif"/>
          <w:sz w:val="28"/>
          <w:szCs w:val="28"/>
        </w:rPr>
        <w:t xml:space="preserve"> </w:t>
      </w:r>
      <w:r>
        <w:rPr>
          <w:rFonts w:ascii="PT Astra Serif" w:hAnsi="PT Astra Serif"/>
          <w:sz w:val="28"/>
          <w:szCs w:val="28"/>
        </w:rPr>
        <w:t xml:space="preserve"> в связи с утратой силы с 01.01.2026 Главы 29 НК РФ «Налог на игорный бизнес».</w:t>
      </w:r>
      <w:r>
        <w:rPr>
          <w:rFonts w:ascii="PT Astra Serif" w:hAnsi="PT Astra Serif"/>
          <w:sz w:val="28"/>
          <w:szCs w:val="28"/>
          <w:highlight w:val="none"/>
        </w:rPr>
      </w:r>
      <w:r>
        <w:rPr>
          <w:rFonts w:ascii="PT Astra Serif" w:hAnsi="PT Astra Serif"/>
          <w:sz w:val="28"/>
          <w:szCs w:val="28"/>
          <w:highlight w:val="none"/>
        </w:rPr>
      </w:r>
    </w:p>
    <w:p>
      <w:pPr>
        <w:ind w:right="33" w:firstLine="708"/>
        <w:jc w:val="both"/>
        <w:rPr>
          <w:rFonts w:ascii="PT Astra Serif" w:hAnsi="PT Astra Serif" w:cs="PT Astra Serif"/>
          <w:sz w:val="28"/>
          <w:szCs w:val="28"/>
        </w:rPr>
      </w:pPr>
      <w:r>
        <w:rPr>
          <w:rFonts w:ascii="PT Astra Serif" w:hAnsi="PT Astra Serif"/>
          <w:b/>
          <w:bCs/>
          <w:sz w:val="28"/>
          <w:szCs w:val="28"/>
          <w:highlight w:val="none"/>
        </w:rPr>
        <w:t xml:space="preserve">1.17.</w:t>
      </w:r>
      <w:r>
        <w:rPr>
          <w:rFonts w:ascii="PT Astra Serif" w:hAnsi="PT Astra Serif"/>
          <w:sz w:val="28"/>
          <w:szCs w:val="28"/>
          <w:highlight w:val="none"/>
        </w:rPr>
        <w:t xml:space="preserve"> </w:t>
      </w:r>
      <w:r>
        <w:rPr>
          <w:rFonts w:ascii="PT Astra Serif" w:hAnsi="PT Astra Serif"/>
          <w:sz w:val="28"/>
          <w:szCs w:val="28"/>
        </w:rPr>
        <w:t xml:space="preserve">Закон Алтайского края</w:t>
      </w:r>
      <w:r>
        <w:rPr>
          <w:rFonts w:ascii="PT Astra Serif" w:hAnsi="PT Astra Serif"/>
          <w:sz w:val="28"/>
          <w:szCs w:val="28"/>
        </w:rPr>
        <w:t xml:space="preserve"> </w:t>
      </w:r>
      <w:r>
        <w:rPr>
          <w:rFonts w:ascii="PT Astra Serif" w:hAnsi="PT Astra Serif"/>
          <w:sz w:val="28"/>
          <w:szCs w:val="28"/>
        </w:rPr>
        <w:t xml:space="preserve">от 01.12.2025 № 94-ЗС</w:t>
      </w:r>
      <w:r>
        <w:rPr>
          <w:rFonts w:ascii="PT Astra Serif" w:hAnsi="PT Astra Serif"/>
          <w:sz w:val="28"/>
          <w:szCs w:val="28"/>
        </w:rPr>
        <w:t xml:space="preserve"> </w:t>
      </w:r>
      <w:r>
        <w:rPr>
          <w:rFonts w:ascii="PT Astra Serif" w:hAnsi="PT Astra Serif"/>
          <w:sz w:val="28"/>
          <w:szCs w:val="28"/>
        </w:rPr>
        <w:t xml:space="preserve">«О бюджете Территориального фонда обязательного медицинского страхования Алтайского края на 2026 год и на плановый период 2027 и 2028 годов».  </w:t>
      </w:r>
      <w:r>
        <w:rPr>
          <w:rFonts w:ascii="PT Astra Serif" w:hAnsi="PT Astra Serif" w:cs="PT Astra Serif"/>
          <w:sz w:val="28"/>
          <w:szCs w:val="28"/>
        </w:rPr>
      </w:r>
      <w:r>
        <w:rPr>
          <w:rFonts w:ascii="PT Astra Serif" w:hAnsi="PT Astra Serif" w:cs="PT Astra Serif"/>
          <w:sz w:val="28"/>
          <w:szCs w:val="28"/>
        </w:rPr>
      </w:r>
    </w:p>
    <w:p>
      <w:pPr>
        <w:ind w:firstLine="708"/>
        <w:jc w:val="both"/>
        <w:spacing w:after="0" w:line="240" w:lineRule="auto"/>
        <w:rPr>
          <w:rFonts w:ascii="PT Astra Serif" w:hAnsi="PT Astra Serif" w:eastAsia="PT Astra Serif" w:cs="PT Astra Serif"/>
          <w:color w:val="222222"/>
          <w:sz w:val="28"/>
          <w:szCs w:val="28"/>
          <w:highlight w:val="none"/>
        </w:rPr>
      </w:pPr>
      <w:r>
        <w:rPr>
          <w:rFonts w:ascii="PT Astra Serif" w:hAnsi="PT Astra Serif" w:eastAsia="PT Astra Serif" w:cs="PT Astra Serif"/>
          <w:sz w:val="28"/>
          <w:szCs w:val="28"/>
        </w:rPr>
      </w:r>
      <w:r>
        <w:rPr>
          <w:rFonts w:ascii="PT Astra Serif" w:hAnsi="PT Astra Serif" w:eastAsia="PT Astra Serif" w:cs="PT Astra Serif"/>
          <w:color w:val="222222"/>
          <w:sz w:val="28"/>
          <w:szCs w:val="28"/>
          <w:highlight w:val="none"/>
        </w:rPr>
        <w:t xml:space="preserve">З</w:t>
      </w:r>
      <w:r>
        <w:rPr>
          <w:rFonts w:ascii="PT Astra Serif" w:hAnsi="PT Astra Serif" w:eastAsia="PT Astra Serif" w:cs="PT Astra Serif"/>
          <w:color w:val="222222"/>
          <w:sz w:val="28"/>
          <w:szCs w:val="28"/>
          <w:highlight w:val="white"/>
        </w:rPr>
        <w:t xml:space="preserve">акон о бюджете  </w:t>
      </w:r>
      <w:r>
        <w:rPr>
          <w:rFonts w:ascii="PT Astra Serif" w:hAnsi="PT Astra Serif" w:eastAsia="PT Astra Serif" w:cs="PT Astra Serif"/>
          <w:sz w:val="28"/>
          <w:szCs w:val="28"/>
        </w:rPr>
        <w:t xml:space="preserve">Территориального фонда обязательного медицинского страхования Алтайского края (далее Фонд) на 2026 год и на плановый период 2027 и 2028 г</w:t>
      </w:r>
      <w:r>
        <w:rPr>
          <w:rFonts w:ascii="PT Astra Serif" w:hAnsi="PT Astra Serif" w:eastAsia="PT Astra Serif" w:cs="PT Astra Serif"/>
          <w:sz w:val="28"/>
          <w:szCs w:val="28"/>
        </w:rPr>
        <w:t xml:space="preserve">одов</w:t>
      </w:r>
      <w:r>
        <w:rPr>
          <w:rFonts w:ascii="PT Astra Serif" w:hAnsi="PT Astra Serif" w:eastAsia="PT Astra Serif" w:cs="PT Astra Serif"/>
          <w:color w:val="222222"/>
          <w:sz w:val="28"/>
          <w:szCs w:val="28"/>
          <w:highlight w:val="none"/>
        </w:rPr>
        <w:t xml:space="preserve"> </w:t>
      </w:r>
      <w:r>
        <w:rPr>
          <w:rFonts w:ascii="PT Astra Serif" w:hAnsi="PT Astra Serif" w:eastAsia="PT Astra Serif" w:cs="PT Astra Serif"/>
          <w:color w:val="222222"/>
          <w:sz w:val="28"/>
          <w:szCs w:val="28"/>
          <w:highlight w:val="white"/>
        </w:rPr>
        <w:t xml:space="preserve">принят в первом</w:t>
      </w:r>
      <w:r>
        <w:rPr>
          <w:rFonts w:ascii="PT Astra Serif" w:hAnsi="PT Astra Serif" w:eastAsia="PT Astra Serif" w:cs="PT Astra Serif"/>
          <w:color w:val="222222"/>
          <w:sz w:val="28"/>
          <w:szCs w:val="28"/>
          <w:highlight w:val="white"/>
        </w:rPr>
        <w:t xml:space="preserve"> чтении на 45 сессии Алтайского краевого Законодательного Собрания. </w:t>
      </w:r>
      <w:r>
        <w:rPr>
          <w:rFonts w:ascii="PT Astra Serif" w:hAnsi="PT Astra Serif" w:eastAsia="PT Astra Serif" w:cs="PT Astra Serif"/>
          <w:color w:val="222222"/>
          <w:sz w:val="28"/>
          <w:szCs w:val="28"/>
          <w:highlight w:val="none"/>
        </w:rPr>
      </w:r>
      <w:r>
        <w:rPr>
          <w:rFonts w:ascii="PT Astra Serif" w:hAnsi="PT Astra Serif" w:eastAsia="PT Astra Serif" w:cs="PT Astra Serif"/>
          <w:color w:val="222222"/>
          <w:sz w:val="28"/>
          <w:szCs w:val="28"/>
          <w:highlight w:val="none"/>
        </w:rPr>
      </w:r>
    </w:p>
    <w:p>
      <w:pPr>
        <w:ind w:firstLine="709"/>
        <w:jc w:val="both"/>
        <w:widowControl w:val="off"/>
        <w:rPr>
          <w:rFonts w:ascii="PT Astra Serif" w:hAnsi="PT Astra Serif" w:eastAsia="PT Astra Serif" w:cs="PT Astra Serif"/>
          <w:color w:val="222222"/>
          <w:sz w:val="28"/>
          <w:szCs w:val="28"/>
          <w:highlight w:val="none"/>
        </w:rPr>
      </w:pPr>
      <w:r>
        <w:rPr>
          <w:rFonts w:ascii="PT Astra Serif" w:hAnsi="PT Astra Serif" w:eastAsia="PT Astra Serif" w:cs="PT Astra Serif"/>
          <w:color w:val="222222"/>
          <w:sz w:val="28"/>
          <w:szCs w:val="28"/>
          <w:highlight w:val="none"/>
        </w:rPr>
        <w:t xml:space="preserve">Ко второму чтению закон был доработан - </w:t>
      </w:r>
      <w:r>
        <w:rPr>
          <w:rFonts w:ascii="PT Astra Serif" w:hAnsi="PT Astra Serif"/>
          <w:sz w:val="28"/>
          <w:szCs w:val="28"/>
        </w:rPr>
        <w:t xml:space="preserve">изменены основные параметры бюджета Фонда на 2026 год и на плановый период 2027 и 2028 годов в связи с уточн</w:t>
      </w:r>
      <w:r>
        <w:rPr>
          <w:rFonts w:ascii="PT Astra Serif" w:hAnsi="PT Astra Serif"/>
          <w:sz w:val="28"/>
          <w:szCs w:val="28"/>
        </w:rPr>
        <w:t xml:space="preserve">ением объема субвенции на финансовое обеспечение организации обязательного медицинского страхования на территориях субъектов Российской Федерации, поступающей из бюджета Федерального фонда обязательного медицинского страхования, а также неналоговых доходов</w:t>
      </w:r>
      <w:r>
        <w:rPr>
          <w:rFonts w:ascii="PT Astra Serif" w:hAnsi="PT Astra Serif"/>
          <w:sz w:val="28"/>
          <w:szCs w:val="28"/>
        </w:rPr>
        <w:t xml:space="preserve"> и средств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w:t>
      </w:r>
      <w:r>
        <w:rPr>
          <w:rFonts w:ascii="PT Astra Serif" w:hAnsi="PT Astra Serif"/>
          <w:sz w:val="28"/>
          <w:szCs w:val="28"/>
        </w:rPr>
        <w:t xml:space="preserve">Кроме того, ко второму чтению уточнен р</w:t>
      </w:r>
      <w:r>
        <w:rPr>
          <w:rFonts w:ascii="PT Astra Serif" w:hAnsi="PT Astra Serif"/>
          <w:sz w:val="28"/>
          <w:szCs w:val="28"/>
        </w:rPr>
        <w:t xml:space="preserve">азмер нормированного страхового запаса Фонда на 2026 год и на плановый период 2027 и 2028 годов.</w:t>
      </w:r>
      <w:r>
        <w:rPr>
          <w:rFonts w:ascii="PT Astra Serif" w:hAnsi="PT Astra Serif" w:eastAsia="PT Astra Serif" w:cs="PT Astra Serif"/>
          <w:color w:val="222222"/>
          <w:sz w:val="28"/>
          <w:szCs w:val="28"/>
          <w:highlight w:val="none"/>
        </w:rPr>
        <w:t xml:space="preserve"> </w:t>
      </w:r>
      <w:r>
        <w:rPr>
          <w:rFonts w:ascii="PT Astra Serif" w:hAnsi="PT Astra Serif" w:eastAsia="PT Astra Serif" w:cs="PT Astra Serif"/>
          <w:color w:val="222222"/>
          <w:sz w:val="28"/>
          <w:szCs w:val="28"/>
          <w:highlight w:val="none"/>
        </w:rPr>
      </w:r>
      <w:r>
        <w:rPr>
          <w:rFonts w:ascii="PT Astra Serif" w:hAnsi="PT Astra Serif" w:eastAsia="PT Astra Serif" w:cs="PT Astra Serif"/>
          <w:color w:val="222222"/>
          <w:sz w:val="28"/>
          <w:szCs w:val="28"/>
          <w:highlight w:val="none"/>
        </w:rPr>
      </w:r>
    </w:p>
    <w:p>
      <w:pPr>
        <w:ind w:firstLine="708"/>
        <w:jc w:val="both"/>
        <w:widowControl w:val="off"/>
        <w:rPr>
          <w:color w:val="auto"/>
          <w:highlight w:val="white"/>
        </w:rPr>
      </w:pPr>
      <w:r>
        <w:rPr>
          <w:rFonts w:ascii="PT Astra Serif" w:hAnsi="PT Astra Serif" w:eastAsia="PT Astra Serif" w:cs="PT Astra Serif"/>
          <w:color w:val="222222"/>
          <w:sz w:val="28"/>
          <w:szCs w:val="28"/>
          <w:highlight w:val="none"/>
        </w:rPr>
      </w:r>
      <w:r>
        <w:rPr>
          <w:rFonts w:ascii="PT Astra Serif" w:hAnsi="PT Astra Serif"/>
          <w:color w:val="auto"/>
          <w:sz w:val="28"/>
          <w:szCs w:val="28"/>
          <w:highlight w:val="none"/>
        </w:rPr>
        <w:t xml:space="preserve">О</w:t>
      </w:r>
      <w:r>
        <w:rPr>
          <w:rFonts w:ascii="PT Astra Serif" w:hAnsi="PT Astra Serif"/>
          <w:color w:val="auto"/>
          <w:sz w:val="28"/>
          <w:szCs w:val="28"/>
          <w:highlight w:val="white"/>
        </w:rPr>
        <w:t xml:space="preserve">бщий объем доходов бюджета Фонда на 2026 год утвержден законом в сумме </w:t>
      </w:r>
      <w:r>
        <w:rPr>
          <w:rFonts w:ascii="PT Astra Serif" w:hAnsi="PT Astra Serif"/>
          <w:color w:val="auto"/>
          <w:sz w:val="28"/>
          <w:szCs w:val="28"/>
          <w:highlight w:val="white"/>
        </w:rPr>
        <w:t xml:space="preserve">58544978,4</w:t>
      </w:r>
      <w:r>
        <w:rPr>
          <w:rFonts w:ascii="PT Astra Serif" w:hAnsi="PT Astra Serif"/>
          <w:color w:val="auto"/>
          <w:sz w:val="28"/>
          <w:szCs w:val="28"/>
          <w:highlight w:val="white"/>
        </w:rPr>
        <w:t xml:space="preserve"> тыс. рублей,</w:t>
      </w:r>
      <w:r>
        <w:rPr>
          <w:rFonts w:ascii="PT Astra Serif" w:hAnsi="PT Astra Serif" w:eastAsia="PT Astra Serif" w:cs="PT Astra Serif"/>
          <w:color w:val="222222"/>
          <w:sz w:val="28"/>
          <w:szCs w:val="28"/>
          <w:highlight w:val="none"/>
        </w:rPr>
        <w:t xml:space="preserve"> </w:t>
      </w:r>
      <w:r>
        <w:rPr>
          <w:rFonts w:ascii="PT Astra Serif" w:hAnsi="PT Astra Serif"/>
          <w:color w:val="auto"/>
          <w:sz w:val="28"/>
          <w:szCs w:val="28"/>
          <w:highlight w:val="none"/>
        </w:rPr>
        <w:t xml:space="preserve">р</w:t>
      </w:r>
      <w:r>
        <w:rPr>
          <w:rFonts w:ascii="PT Astra Serif" w:hAnsi="PT Astra Serif"/>
          <w:color w:val="auto"/>
          <w:sz w:val="28"/>
          <w:szCs w:val="28"/>
          <w:highlight w:val="white"/>
        </w:rPr>
        <w:t xml:space="preserve">асходов - в сумме 58544978,4 тыс. рублей.</w:t>
      </w:r>
      <w:r>
        <w:rPr>
          <w:rFonts w:ascii="PT Astra Serif" w:hAnsi="PT Astra Serif" w:eastAsia="PT Astra Serif" w:cs="PT Astra Serif"/>
          <w:color w:val="222222"/>
          <w:sz w:val="28"/>
          <w:szCs w:val="28"/>
          <w:highlight w:val="none"/>
        </w:rPr>
        <w:t xml:space="preserve"> </w:t>
      </w:r>
      <w:r>
        <w:rPr>
          <w:rFonts w:ascii="PT Astra Serif" w:hAnsi="PT Astra Serif"/>
          <w:color w:val="auto"/>
          <w:sz w:val="28"/>
          <w:szCs w:val="28"/>
          <w:highlight w:val="none"/>
        </w:rPr>
        <w:t xml:space="preserve">О</w:t>
      </w:r>
      <w:r>
        <w:rPr>
          <w:rFonts w:ascii="PT Astra Serif" w:hAnsi="PT Astra Serif"/>
          <w:color w:val="auto"/>
          <w:sz w:val="28"/>
          <w:szCs w:val="28"/>
          <w:highlight w:val="white"/>
        </w:rPr>
        <w:t xml:space="preserve">сновные характеристики бюджета Фонда на плановый период по доходам утверждены </w:t>
      </w:r>
      <w:r>
        <w:rPr>
          <w:rFonts w:ascii="PT Astra Serif" w:hAnsi="PT Astra Serif"/>
          <w:color w:val="auto"/>
          <w:sz w:val="28"/>
          <w:szCs w:val="28"/>
          <w:highlight w:val="white"/>
        </w:rPr>
        <w:t xml:space="preserve">на 2027 год в сумме </w:t>
      </w:r>
      <w:r>
        <w:rPr>
          <w:rFonts w:ascii="PT Astra Serif" w:hAnsi="PT Astra Serif"/>
          <w:color w:val="auto"/>
          <w:sz w:val="28"/>
          <w:szCs w:val="28"/>
          <w:highlight w:val="white"/>
        </w:rPr>
        <w:t xml:space="preserve">63161524</w:t>
      </w:r>
      <w:r>
        <w:rPr>
          <w:rFonts w:ascii="PT Astra Serif" w:hAnsi="PT Astra Serif"/>
          <w:color w:val="auto"/>
          <w:sz w:val="28"/>
          <w:szCs w:val="28"/>
          <w:highlight w:val="white"/>
        </w:rPr>
        <w:t xml:space="preserve">,</w:t>
      </w:r>
      <w:r>
        <w:rPr>
          <w:rFonts w:ascii="PT Astra Serif" w:hAnsi="PT Astra Serif"/>
          <w:color w:val="auto"/>
          <w:sz w:val="28"/>
          <w:szCs w:val="28"/>
          <w:highlight w:val="white"/>
        </w:rPr>
        <w:t xml:space="preserve">5</w:t>
      </w:r>
      <w:r>
        <w:rPr>
          <w:rFonts w:ascii="PT Astra Serif" w:hAnsi="PT Astra Serif"/>
          <w:color w:val="auto"/>
          <w:sz w:val="28"/>
          <w:szCs w:val="28"/>
          <w:highlight w:val="white"/>
        </w:rPr>
        <w:t xml:space="preserve"> тыс. рублей</w:t>
      </w:r>
      <w:r>
        <w:rPr>
          <w:rFonts w:ascii="PT Astra Serif" w:hAnsi="PT Astra Serif"/>
          <w:color w:val="auto"/>
          <w:sz w:val="28"/>
          <w:szCs w:val="28"/>
          <w:highlight w:val="white"/>
        </w:rPr>
        <w:t xml:space="preserve">, на 2028 год в сумме </w:t>
      </w:r>
      <w:r>
        <w:rPr>
          <w:rFonts w:ascii="PT Astra Serif" w:hAnsi="PT Astra Serif"/>
          <w:color w:val="auto"/>
          <w:sz w:val="28"/>
          <w:szCs w:val="28"/>
          <w:highlight w:val="white"/>
        </w:rPr>
        <w:t xml:space="preserve">67730078</w:t>
      </w:r>
      <w:r>
        <w:rPr>
          <w:rFonts w:ascii="PT Astra Serif" w:hAnsi="PT Astra Serif"/>
          <w:color w:val="auto"/>
          <w:sz w:val="28"/>
          <w:szCs w:val="28"/>
          <w:highlight w:val="white"/>
        </w:rPr>
        <w:t xml:space="preserve">,3</w:t>
      </w:r>
      <w:r>
        <w:rPr>
          <w:rFonts w:ascii="PT Astra Serif" w:hAnsi="PT Astra Serif"/>
          <w:color w:val="auto"/>
          <w:sz w:val="28"/>
          <w:szCs w:val="28"/>
          <w:highlight w:val="white"/>
        </w:rPr>
        <w:t xml:space="preserve"> тыс. рублей. </w:t>
      </w:r>
      <w:r>
        <w:rPr>
          <w:rFonts w:ascii="PT Astra Serif" w:hAnsi="PT Astra Serif"/>
          <w:color w:val="auto"/>
          <w:sz w:val="28"/>
          <w:szCs w:val="28"/>
          <w:highlight w:val="white"/>
        </w:rPr>
        <w:t xml:space="preserve">Общий объем расходов бюджета Фонда на 2027 год утвержден в сумме 63161524,5 тыс. рублей и на 2028 год в сумме 67730078,3 тыс. рублей.</w:t>
      </w:r>
      <w:r>
        <w:rPr>
          <w:rFonts w:ascii="PT Astra Serif" w:hAnsi="PT Astra Serif" w:eastAsia="PT Astra Serif" w:cs="PT Astra Serif"/>
          <w:color w:val="222222"/>
          <w:sz w:val="28"/>
          <w:szCs w:val="28"/>
          <w:highlight w:val="none"/>
        </w:rPr>
        <w:t xml:space="preserve"> </w:t>
      </w:r>
      <w:r>
        <w:rPr>
          <w:color w:val="auto"/>
          <w:highlight w:val="white"/>
        </w:rPr>
      </w:r>
      <w:r>
        <w:rPr>
          <w:color w:val="auto"/>
          <w:highlight w:val="white"/>
        </w:rPr>
      </w:r>
    </w:p>
    <w:p>
      <w:pPr>
        <w:ind w:firstLine="708"/>
        <w:jc w:val="both"/>
        <w:rPr>
          <w:rFonts w:ascii="PT Astra Serif" w:hAnsi="PT Astra Serif" w:cs="PT Astra Serif"/>
          <w:sz w:val="28"/>
          <w:szCs w:val="28"/>
          <w:highlight w:val="none"/>
        </w:rPr>
      </w:pPr>
      <w:r>
        <w:rPr>
          <w:rFonts w:ascii="PT Astra Serif" w:hAnsi="PT Astra Serif" w:eastAsia="PT Astra Serif" w:cs="PT Astra Serif"/>
          <w:b/>
          <w:bCs/>
          <w:color w:val="222222"/>
          <w:sz w:val="28"/>
          <w:szCs w:val="28"/>
          <w:highlight w:val="none"/>
        </w:rPr>
        <w:t xml:space="preserve">1.18. </w:t>
      </w:r>
      <w:r>
        <w:rPr>
          <w:rFonts w:ascii="PT Astra Serif" w:hAnsi="PT Astra Serif"/>
          <w:sz w:val="28"/>
          <w:szCs w:val="28"/>
        </w:rPr>
        <w:t xml:space="preserve">Закон Алтайского края от 01.12.2025 № 95-ЗС «О краевом бюджете на 2026 год и на плановый период 2027 и 2028 годов» (второе чтение)</w:t>
      </w:r>
      <w:r>
        <w:rPr>
          <w:rFonts w:ascii="PT Astra Serif" w:hAnsi="PT Astra Serif" w:cs="PT Astra Serif"/>
          <w:bCs/>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8"/>
        <w:jc w:val="both"/>
        <w:spacing w:after="0" w:line="240" w:lineRule="auto"/>
        <w:rPr>
          <w:rFonts w:ascii="PT Astra Serif" w:hAnsi="PT Astra Serif" w:eastAsia="PT Astra Serif" w:cs="PT Astra Serif"/>
          <w:color w:val="222222"/>
          <w:sz w:val="28"/>
          <w:szCs w:val="28"/>
          <w:highlight w:val="white"/>
        </w:rPr>
      </w:pPr>
      <w:r>
        <w:rPr>
          <w:rFonts w:ascii="PT Astra Serif" w:hAnsi="PT Astra Serif" w:eastAsia="PT Astra Serif" w:cs="PT Astra Serif"/>
          <w:sz w:val="28"/>
          <w:szCs w:val="28"/>
        </w:rPr>
      </w:r>
      <w:r>
        <w:rPr>
          <w:rFonts w:ascii="PT Astra Serif" w:hAnsi="PT Astra Serif" w:eastAsia="PT Astra Serif" w:cs="PT Astra Serif"/>
          <w:color w:val="222222"/>
          <w:sz w:val="28"/>
          <w:szCs w:val="28"/>
          <w:highlight w:val="none"/>
        </w:rPr>
        <w:t xml:space="preserve">З</w:t>
      </w:r>
      <w:r>
        <w:rPr>
          <w:rFonts w:ascii="PT Astra Serif" w:hAnsi="PT Astra Serif" w:eastAsia="PT Astra Serif" w:cs="PT Astra Serif"/>
          <w:color w:val="222222"/>
          <w:sz w:val="28"/>
          <w:szCs w:val="28"/>
          <w:highlight w:val="white"/>
        </w:rPr>
        <w:t xml:space="preserve">акон о краевом бюджете </w:t>
      </w:r>
      <w:r>
        <w:rPr>
          <w:rFonts w:ascii="PT Astra Serif" w:hAnsi="PT Astra Serif" w:eastAsia="PT Astra Serif" w:cs="PT Astra Serif"/>
          <w:sz w:val="28"/>
          <w:szCs w:val="28"/>
        </w:rPr>
        <w:t xml:space="preserve"> на 2026 год и на плановый период 2027 и 2028 г</w:t>
      </w:r>
      <w:r>
        <w:rPr>
          <w:rFonts w:ascii="PT Astra Serif" w:hAnsi="PT Astra Serif" w:eastAsia="PT Astra Serif" w:cs="PT Astra Serif"/>
          <w:sz w:val="28"/>
          <w:szCs w:val="28"/>
        </w:rPr>
        <w:t xml:space="preserve">одов</w:t>
      </w:r>
      <w:r>
        <w:rPr>
          <w:rFonts w:ascii="PT Astra Serif" w:hAnsi="PT Astra Serif" w:eastAsia="PT Astra Serif" w:cs="PT Astra Serif"/>
          <w:color w:val="222222"/>
          <w:sz w:val="28"/>
          <w:szCs w:val="28"/>
          <w:highlight w:val="none"/>
        </w:rPr>
        <w:t xml:space="preserve"> </w:t>
      </w:r>
      <w:r>
        <w:rPr>
          <w:rFonts w:ascii="PT Astra Serif" w:hAnsi="PT Astra Serif" w:eastAsia="PT Astra Serif" w:cs="PT Astra Serif"/>
          <w:color w:val="222222"/>
          <w:sz w:val="28"/>
          <w:szCs w:val="28"/>
          <w:highlight w:val="white"/>
        </w:rPr>
        <w:t xml:space="preserve">принят в первом</w:t>
      </w:r>
      <w:r>
        <w:rPr>
          <w:rFonts w:ascii="PT Astra Serif" w:hAnsi="PT Astra Serif" w:eastAsia="PT Astra Serif" w:cs="PT Astra Serif"/>
          <w:color w:val="222222"/>
          <w:sz w:val="28"/>
          <w:szCs w:val="28"/>
          <w:highlight w:val="white"/>
        </w:rPr>
        <w:t xml:space="preserve"> чтении на 45 сессии Алтайского краевого Законодательного Собрания. </w:t>
      </w:r>
      <w:r>
        <w:rPr>
          <w:rFonts w:ascii="PT Astra Serif" w:hAnsi="PT Astra Serif" w:eastAsia="PT Astra Serif" w:cs="PT Astra Serif"/>
          <w:color w:val="222222"/>
          <w:sz w:val="28"/>
          <w:szCs w:val="28"/>
          <w:highlight w:val="none"/>
        </w:rPr>
        <w:t xml:space="preserve">Ко второму чтению закон был доработан – изменены основные</w:t>
      </w:r>
      <w:r>
        <w:rPr>
          <w:rFonts w:ascii="PT Astra Serif" w:hAnsi="PT Astra Serif" w:eastAsia="PT Astra Serif" w:cs="PT Astra Serif"/>
          <w:color w:val="222222"/>
          <w:sz w:val="28"/>
          <w:szCs w:val="28"/>
          <w:highlight w:val="white"/>
        </w:rPr>
        <w:t xml:space="preserve"> параметры краевого бюджета</w:t>
      </w:r>
      <w:r>
        <w:rPr>
          <w:rFonts w:ascii="PT Astra Serif" w:hAnsi="PT Astra Serif" w:eastAsia="PT Astra Serif" w:cs="PT Astra Serif"/>
          <w:color w:val="222222"/>
          <w:sz w:val="28"/>
          <w:szCs w:val="28"/>
          <w:highlight w:val="white"/>
        </w:rPr>
        <w:t xml:space="preserve"> связи с уточнением объемов финансовой помощи, предусмотренной Алтайскому краю из федерального бюджета на 2026-2028 годы, а также налоговых и неналоговых доходов</w:t>
      </w:r>
      <w:r>
        <w:rPr>
          <w:rFonts w:ascii="PT Astra Serif" w:hAnsi="PT Astra Serif" w:eastAsia="PT Astra Serif" w:cs="PT Astra Serif"/>
          <w:color w:val="222222"/>
          <w:sz w:val="28"/>
          <w:szCs w:val="28"/>
          <w:highlight w:val="none"/>
        </w:rPr>
        <w:t xml:space="preserve"> краевого бюджета.</w:t>
      </w:r>
      <w:r>
        <w:rPr>
          <w:rFonts w:ascii="PT Astra Serif" w:hAnsi="PT Astra Serif" w:eastAsia="PT Astra Serif" w:cs="PT Astra Serif"/>
          <w:color w:val="222222"/>
          <w:sz w:val="28"/>
          <w:szCs w:val="28"/>
          <w:highlight w:val="white"/>
        </w:rPr>
      </w:r>
      <w:r>
        <w:rPr>
          <w:rFonts w:ascii="PT Astra Serif" w:hAnsi="PT Astra Serif" w:eastAsia="PT Astra Serif" w:cs="PT Astra Serif"/>
          <w:color w:val="222222"/>
          <w:sz w:val="28"/>
          <w:szCs w:val="28"/>
          <w:highlight w:val="white"/>
        </w:rPr>
      </w:r>
    </w:p>
    <w:p>
      <w:pPr>
        <w:ind w:firstLine="709"/>
        <w:jc w:val="both"/>
        <w:rPr>
          <w:rFonts w:ascii="PT Astra Serif" w:hAnsi="PT Astra Serif"/>
          <w:color w:val="000000" w:themeColor="text1"/>
          <w:spacing w:val="-2"/>
          <w:sz w:val="28"/>
          <w:szCs w:val="28"/>
          <w:highlight w:val="white"/>
        </w:rPr>
      </w:pPr>
      <w:r>
        <w:rPr>
          <w:rFonts w:ascii="PT Astra Serif" w:hAnsi="PT Astra Serif" w:eastAsia="PT Astra Serif" w:cs="PT Astra Serif"/>
          <w:color w:val="222222"/>
          <w:sz w:val="28"/>
          <w:szCs w:val="28"/>
          <w:highlight w:val="white"/>
        </w:rPr>
        <w:t xml:space="preserve"> Общий объем доходов краевого бюджета </w:t>
      </w:r>
      <w:r>
        <w:rPr>
          <w:rFonts w:ascii="PT Astra Serif" w:hAnsi="PT Astra Serif"/>
          <w:color w:val="000000" w:themeColor="text1"/>
          <w:sz w:val="28"/>
          <w:szCs w:val="28"/>
          <w:highlight w:val="white"/>
        </w:rPr>
        <w:t xml:space="preserve">на 2026 года утвержден законом в сумме </w:t>
      </w:r>
      <w:r>
        <w:rPr>
          <w:rFonts w:ascii="PT Astra Serif" w:hAnsi="PT Astra Serif"/>
          <w:color w:val="000000" w:themeColor="text1"/>
          <w:sz w:val="28"/>
          <w:szCs w:val="28"/>
          <w:highlight w:val="white"/>
        </w:rPr>
        <w:t xml:space="preserve">204845124,7</w:t>
      </w:r>
      <w:r>
        <w:rPr>
          <w:rFonts w:ascii="PT Astra Serif" w:hAnsi="PT Astra Serif"/>
          <w:color w:val="000000" w:themeColor="text1"/>
          <w:sz w:val="28"/>
          <w:szCs w:val="28"/>
          <w:highlight w:val="white"/>
        </w:rPr>
        <w:t xml:space="preserve"> </w:t>
      </w:r>
      <w:r>
        <w:rPr>
          <w:rFonts w:ascii="PT Astra Serif" w:hAnsi="PT Astra Serif"/>
          <w:color w:val="000000" w:themeColor="text1"/>
          <w:sz w:val="28"/>
          <w:szCs w:val="28"/>
          <w:highlight w:val="white"/>
        </w:rPr>
        <w:t xml:space="preserve">т</w:t>
      </w:r>
      <w:r>
        <w:rPr>
          <w:rFonts w:ascii="PT Astra Serif" w:hAnsi="PT Astra Serif"/>
          <w:color w:val="000000" w:themeColor="text1"/>
          <w:sz w:val="28"/>
          <w:szCs w:val="28"/>
          <w:highlight w:val="white"/>
        </w:rPr>
        <w:t xml:space="preserve">ыс. рублей, </w:t>
      </w:r>
      <w:r>
        <w:rPr>
          <w:rFonts w:ascii="PT Astra Serif" w:hAnsi="PT Astra Serif"/>
          <w:color w:val="000000" w:themeColor="text1"/>
          <w:sz w:val="28"/>
          <w:szCs w:val="28"/>
          <w:highlight w:val="white"/>
        </w:rPr>
        <w:t xml:space="preserve">общий объем расходов - в сумме </w:t>
      </w:r>
      <w:r>
        <w:rPr>
          <w:rFonts w:ascii="PT Astra Serif" w:hAnsi="PT Astra Serif"/>
          <w:color w:val="000000" w:themeColor="text1"/>
          <w:sz w:val="28"/>
          <w:szCs w:val="28"/>
          <w:highlight w:val="white"/>
        </w:rPr>
        <w:br/>
      </w:r>
      <w:r>
        <w:rPr>
          <w:rFonts w:ascii="PT Astra Serif" w:hAnsi="PT Astra Serif"/>
          <w:color w:val="000000" w:themeColor="text1"/>
          <w:sz w:val="28"/>
          <w:szCs w:val="28"/>
          <w:highlight w:val="white"/>
        </w:rPr>
        <w:t xml:space="preserve">218812039,6</w:t>
      </w:r>
      <w:r>
        <w:rPr>
          <w:rFonts w:ascii="PT Astra Serif" w:hAnsi="PT Astra Serif"/>
          <w:color w:val="000000" w:themeColor="text1"/>
          <w:sz w:val="28"/>
          <w:szCs w:val="28"/>
          <w:highlight w:val="white"/>
        </w:rPr>
        <w:t xml:space="preserve"> тыс. рублей, </w:t>
      </w:r>
      <w:r>
        <w:rPr>
          <w:rFonts w:ascii="PT Astra Serif" w:hAnsi="PT Astra Serif"/>
          <w:color w:val="000000" w:themeColor="text1"/>
          <w:sz w:val="28"/>
          <w:szCs w:val="28"/>
          <w:highlight w:val="white"/>
        </w:rPr>
        <w:t xml:space="preserve">дефицит краевого бюджета - в сумме </w:t>
      </w:r>
      <w:r>
        <w:rPr>
          <w:rFonts w:ascii="PT Astra Serif" w:hAnsi="PT Astra Serif"/>
          <w:strike w:val="0"/>
          <w:color w:val="000000" w:themeColor="text1"/>
          <w:sz w:val="28"/>
          <w:szCs w:val="28"/>
          <w:highlight w:val="white"/>
        </w:rPr>
        <w:t xml:space="preserve">13966914,9</w:t>
      </w:r>
      <w:r>
        <w:rPr>
          <w:rFonts w:ascii="PT Astra Serif" w:hAnsi="PT Astra Serif"/>
          <w:strike w:val="0"/>
          <w:color w:val="000000" w:themeColor="text1"/>
          <w:sz w:val="28"/>
          <w:szCs w:val="28"/>
          <w:highlight w:val="white"/>
        </w:rPr>
        <w:t xml:space="preserve"> </w:t>
      </w:r>
      <w:r>
        <w:rPr>
          <w:rFonts w:ascii="PT Astra Serif" w:hAnsi="PT Astra Serif"/>
          <w:strike w:val="0"/>
          <w:color w:val="000000" w:themeColor="text1"/>
          <w:sz w:val="28"/>
          <w:szCs w:val="28"/>
          <w:highlight w:val="white"/>
        </w:rPr>
        <w:t xml:space="preserve">т</w:t>
      </w:r>
      <w:r>
        <w:rPr>
          <w:rFonts w:ascii="PT Astra Serif" w:hAnsi="PT Astra Serif"/>
          <w:strike w:val="0"/>
          <w:color w:val="000000" w:themeColor="text1"/>
          <w:sz w:val="28"/>
          <w:szCs w:val="28"/>
          <w:highlight w:val="white"/>
        </w:rPr>
        <w:t xml:space="preserve">ы</w:t>
      </w:r>
      <w:r>
        <w:rPr>
          <w:rFonts w:ascii="PT Astra Serif" w:hAnsi="PT Astra Serif"/>
          <w:color w:val="000000" w:themeColor="text1"/>
          <w:sz w:val="28"/>
          <w:szCs w:val="28"/>
          <w:highlight w:val="white"/>
        </w:rPr>
        <w:t xml:space="preserve">с. рублей.</w:t>
      </w:r>
      <w:r>
        <w:rPr>
          <w:rFonts w:ascii="PT Astra Serif" w:hAnsi="PT Astra Serif"/>
          <w:color w:val="000000" w:themeColor="text1"/>
          <w:sz w:val="28"/>
          <w:szCs w:val="28"/>
          <w:highlight w:val="none"/>
        </w:rPr>
        <w:t xml:space="preserve"> </w:t>
      </w:r>
      <w:r>
        <w:rPr>
          <w:rFonts w:ascii="PT Astra Serif" w:hAnsi="PT Astra Serif"/>
          <w:color w:val="000000" w:themeColor="text1"/>
          <w:spacing w:val="-2"/>
          <w:sz w:val="28"/>
          <w:szCs w:val="28"/>
          <w:highlight w:val="none"/>
        </w:rPr>
        <w:t xml:space="preserve">П</w:t>
      </w:r>
      <w:r>
        <w:rPr>
          <w:rFonts w:ascii="PT Astra Serif" w:hAnsi="PT Astra Serif"/>
          <w:color w:val="000000" w:themeColor="text1"/>
          <w:spacing w:val="-2"/>
          <w:sz w:val="28"/>
          <w:szCs w:val="28"/>
          <w:highlight w:val="white"/>
        </w:rPr>
        <w:t xml:space="preserve">рогнозируемый общий объем доход</w:t>
      </w:r>
      <w:r>
        <w:rPr>
          <w:rFonts w:ascii="PT Astra Serif" w:hAnsi="PT Astra Serif"/>
          <w:color w:val="000000" w:themeColor="text1"/>
          <w:spacing w:val="-2"/>
          <w:sz w:val="28"/>
          <w:szCs w:val="28"/>
          <w:highlight w:val="white"/>
        </w:rPr>
        <w:t xml:space="preserve">ов краевого бюджета на 2027 год утвержден </w:t>
      </w:r>
      <w:r>
        <w:rPr>
          <w:rFonts w:ascii="PT Astra Serif" w:hAnsi="PT Astra Serif"/>
          <w:color w:val="000000" w:themeColor="text1"/>
          <w:spacing w:val="-2"/>
          <w:sz w:val="28"/>
          <w:szCs w:val="28"/>
          <w:highlight w:val="white"/>
        </w:rPr>
        <w:t xml:space="preserve">в сумме </w:t>
      </w:r>
      <w:r>
        <w:rPr>
          <w:rFonts w:ascii="PT Astra Serif" w:hAnsi="PT Astra Serif"/>
          <w:color w:val="000000" w:themeColor="text1"/>
          <w:sz w:val="28"/>
          <w:szCs w:val="28"/>
          <w:highlight w:val="white"/>
        </w:rPr>
        <w:t xml:space="preserve">193739292,8</w:t>
      </w:r>
      <w:r>
        <w:rPr>
          <w:rFonts w:ascii="PT Astra Serif" w:hAnsi="PT Astra Serif"/>
          <w:color w:val="000000" w:themeColor="text1"/>
          <w:sz w:val="28"/>
          <w:szCs w:val="28"/>
          <w:highlight w:val="white"/>
        </w:rPr>
        <w:t xml:space="preserve"> тыс. рублей, </w:t>
      </w:r>
      <w:r>
        <w:rPr>
          <w:rFonts w:ascii="PT Astra Serif" w:hAnsi="PT Astra Serif"/>
          <w:color w:val="000000" w:themeColor="text1"/>
          <w:sz w:val="28"/>
          <w:szCs w:val="28"/>
          <w:highlight w:val="white"/>
        </w:rPr>
        <w:t xml:space="preserve"> и на </w:t>
      </w:r>
      <w:r>
        <w:rPr>
          <w:rFonts w:ascii="PT Astra Serif" w:hAnsi="PT Astra Serif"/>
          <w:color w:val="000000" w:themeColor="text1"/>
          <w:sz w:val="28"/>
          <w:szCs w:val="28"/>
          <w:highlight w:val="white"/>
        </w:rPr>
        <w:t xml:space="preserve">2028 год - в</w:t>
      </w:r>
      <w:r>
        <w:rPr>
          <w:rFonts w:ascii="PT Astra Serif" w:hAnsi="PT Astra Serif"/>
          <w:color w:val="000000" w:themeColor="text1"/>
          <w:sz w:val="28"/>
          <w:szCs w:val="28"/>
          <w:highlight w:val="white"/>
        </w:rPr>
        <w:t xml:space="preserve"> сумме </w:t>
      </w:r>
      <w:r>
        <w:rPr>
          <w:rFonts w:ascii="PT Astra Serif" w:hAnsi="PT Astra Serif"/>
          <w:color w:val="000000" w:themeColor="text1"/>
          <w:sz w:val="28"/>
          <w:szCs w:val="28"/>
          <w:highlight w:val="white"/>
        </w:rPr>
        <w:t xml:space="preserve">202916307,6</w:t>
      </w:r>
      <w:r>
        <w:rPr>
          <w:rFonts w:ascii="PT Astra Serif" w:hAnsi="PT Astra Serif"/>
          <w:color w:val="000000" w:themeColor="text1"/>
          <w:sz w:val="28"/>
          <w:szCs w:val="28"/>
          <w:highlight w:val="white"/>
        </w:rPr>
        <w:t xml:space="preserve"> тыс. рублей. </w:t>
      </w:r>
      <w:r>
        <w:rPr>
          <w:rFonts w:ascii="PT Astra Serif" w:hAnsi="PT Astra Serif"/>
          <w:color w:val="000000" w:themeColor="text1"/>
          <w:spacing w:val="-2"/>
          <w:sz w:val="28"/>
          <w:szCs w:val="28"/>
          <w:highlight w:val="white"/>
        </w:rPr>
        <w:t xml:space="preserve">Общий объем расходов краевого бюджета на 2027 г</w:t>
      </w:r>
      <w:r>
        <w:rPr>
          <w:rFonts w:ascii="PT Astra Serif" w:hAnsi="PT Astra Serif"/>
          <w:color w:val="000000" w:themeColor="text1"/>
          <w:spacing w:val="-2"/>
          <w:sz w:val="28"/>
          <w:szCs w:val="28"/>
          <w:highlight w:val="white"/>
        </w:rPr>
        <w:t xml:space="preserve">од утвержден в сумме </w:t>
      </w:r>
      <w:r>
        <w:rPr>
          <w:rFonts w:ascii="PT Astra Serif" w:hAnsi="PT Astra Serif"/>
          <w:color w:val="000000" w:themeColor="text1"/>
          <w:spacing w:val="-2"/>
          <w:sz w:val="28"/>
          <w:szCs w:val="28"/>
          <w:highlight w:val="white"/>
        </w:rPr>
        <w:t xml:space="preserve">199851067,8</w:t>
      </w:r>
      <w:r>
        <w:rPr>
          <w:rFonts w:ascii="PT Astra Serif" w:hAnsi="PT Astra Serif"/>
          <w:color w:val="000000" w:themeColor="text1"/>
          <w:spacing w:val="-2"/>
          <w:sz w:val="28"/>
          <w:szCs w:val="28"/>
          <w:highlight w:val="white"/>
        </w:rPr>
        <w:t xml:space="preserve"> тыс. рублей,</w:t>
      </w:r>
      <w:r>
        <w:rPr>
          <w:rFonts w:ascii="PT Astra Serif" w:hAnsi="PT Astra Serif"/>
          <w:color w:val="000000" w:themeColor="text1"/>
          <w:spacing w:val="-2"/>
          <w:sz w:val="28"/>
          <w:szCs w:val="28"/>
          <w:highlight w:val="white"/>
        </w:rPr>
        <w:t xml:space="preserve"> на 2028 год - в сумме </w:t>
      </w:r>
      <w:r>
        <w:rPr>
          <w:rFonts w:ascii="PT Astra Serif" w:hAnsi="PT Astra Serif"/>
          <w:color w:val="000000" w:themeColor="text1"/>
          <w:spacing w:val="-2"/>
          <w:sz w:val="28"/>
          <w:szCs w:val="28"/>
          <w:highlight w:val="white"/>
        </w:rPr>
        <w:t xml:space="preserve">203306630,6</w:t>
      </w:r>
      <w:r>
        <w:rPr>
          <w:rFonts w:ascii="PT Astra Serif" w:hAnsi="PT Astra Serif"/>
          <w:color w:val="000000" w:themeColor="text1"/>
          <w:spacing w:val="-2"/>
          <w:sz w:val="28"/>
          <w:szCs w:val="28"/>
          <w:highlight w:val="white"/>
        </w:rPr>
        <w:t xml:space="preserve"> тыс. рублей.</w:t>
      </w:r>
      <w:r>
        <w:rPr>
          <w:rFonts w:ascii="PT Astra Serif" w:hAnsi="PT Astra Serif"/>
          <w:color w:val="000000" w:themeColor="text1"/>
          <w:spacing w:val="-2"/>
          <w:sz w:val="28"/>
          <w:szCs w:val="28"/>
          <w:highlight w:val="white"/>
        </w:rPr>
      </w:r>
      <w:r>
        <w:rPr>
          <w:rFonts w:ascii="PT Astra Serif" w:hAnsi="PT Astra Serif"/>
          <w:color w:val="000000" w:themeColor="text1"/>
          <w:spacing w:val="-2"/>
          <w:sz w:val="28"/>
          <w:szCs w:val="28"/>
          <w:highlight w:val="white"/>
        </w:rPr>
      </w:r>
    </w:p>
    <w:p>
      <w:pPr>
        <w:ind w:firstLine="708"/>
        <w:jc w:val="both"/>
        <w:rPr>
          <w:rFonts w:ascii="PT Astra Serif" w:hAnsi="PT Astra Serif"/>
          <w:color w:val="000000"/>
          <w:sz w:val="28"/>
          <w:szCs w:val="28"/>
          <w:highlight w:val="none"/>
          <w:shd w:val="clear" w:color="auto" w:fill="ffffff"/>
        </w:rPr>
      </w:pPr>
      <w:r>
        <w:rPr>
          <w:rFonts w:ascii="PT Astra Serif" w:hAnsi="PT Astra Serif" w:cs="PT Astra Serif"/>
          <w:b/>
          <w:bCs/>
          <w:sz w:val="28"/>
          <w:szCs w:val="28"/>
          <w:highlight w:val="none"/>
        </w:rPr>
        <w:t xml:space="preserve">1.19.</w:t>
      </w:r>
      <w:r>
        <w:rPr>
          <w:rFonts w:ascii="PT Astra Serif" w:hAnsi="PT Astra Serif" w:cs="PT Astra Serif"/>
          <w:bCs/>
          <w:sz w:val="28"/>
          <w:szCs w:val="28"/>
          <w:highlight w:val="none"/>
        </w:rPr>
        <w:t xml:space="preserve"> </w:t>
      </w:r>
      <w:r>
        <w:rPr>
          <w:rFonts w:ascii="PT Astra Serif" w:hAnsi="PT Astra Serif"/>
          <w:bCs/>
          <w:color w:val="000000"/>
          <w:sz w:val="28"/>
          <w:szCs w:val="28"/>
          <w:shd w:val="clear" w:color="auto" w:fill="ffffff"/>
        </w:rPr>
        <w:t xml:space="preserve">Закон Алтайского края </w:t>
      </w:r>
      <w:r>
        <w:rPr>
          <w:rFonts w:ascii="PT Astra Serif" w:hAnsi="PT Astra Serif"/>
          <w:sz w:val="28"/>
          <w:szCs w:val="28"/>
        </w:rPr>
        <w:t xml:space="preserve">от 03.12.2025 № 96-ЗС</w:t>
      </w:r>
      <w:r>
        <w:rPr>
          <w:rFonts w:ascii="PT Astra Serif" w:hAnsi="PT Astra Serif"/>
          <w:bCs/>
          <w:color w:val="000000"/>
          <w:sz w:val="28"/>
          <w:szCs w:val="28"/>
          <w:shd w:val="clear" w:color="auto" w:fill="ffffff"/>
        </w:rPr>
        <w:t xml:space="preserve"> «О </w:t>
      </w:r>
      <w:r>
        <w:rPr>
          <w:rFonts w:ascii="PT Astra Serif" w:hAnsi="PT Astra Serif"/>
          <w:sz w:val="28"/>
          <w:szCs w:val="28"/>
        </w:rPr>
        <w:t xml:space="preserve">внесении изменений в закон Алтайского края «О полномочиях органов государственной власти Алтайского края в сфере управления и распоряжения земельными участками в Алтайском крае»</w:t>
      </w:r>
      <w:r>
        <w:rPr>
          <w:rFonts w:ascii="PT Astra Serif" w:hAnsi="PT Astra Serif"/>
          <w:bCs/>
          <w:color w:val="000000"/>
          <w:sz w:val="28"/>
          <w:szCs w:val="28"/>
          <w:shd w:val="clear" w:color="auto" w:fill="ffffff"/>
        </w:rPr>
        <w:t xml:space="preserve">.</w:t>
      </w:r>
      <w:r>
        <w:rPr>
          <w:rFonts w:ascii="PT Astra Serif" w:hAnsi="PT Astra Serif"/>
          <w:color w:val="000000"/>
          <w:sz w:val="28"/>
          <w:szCs w:val="28"/>
          <w:highlight w:val="none"/>
          <w:shd w:val="clear" w:color="auto" w:fill="ffffff"/>
        </w:rPr>
      </w:r>
      <w:r>
        <w:rPr>
          <w:rFonts w:ascii="PT Astra Serif" w:hAnsi="PT Astra Serif"/>
          <w:color w:val="000000"/>
          <w:sz w:val="28"/>
          <w:szCs w:val="28"/>
          <w:highlight w:val="none"/>
          <w:shd w:val="clear" w:color="auto" w:fill="ffffff"/>
        </w:rPr>
      </w:r>
    </w:p>
    <w:p>
      <w:pPr>
        <w:ind w:firstLine="709"/>
        <w:jc w:val="both"/>
        <w:rPr>
          <w:rFonts w:ascii="PT Astra Serif" w:hAnsi="PT Astra Serif" w:cs="PT Astra Serif"/>
          <w:color w:val="000000"/>
          <w:sz w:val="28"/>
          <w:szCs w:val="28"/>
        </w:rPr>
      </w:pPr>
      <w:r>
        <w:rPr>
          <w:rFonts w:ascii="PT Astra Serif" w:hAnsi="PT Astra Serif" w:cs="PT Astra Serif"/>
          <w:color w:val="000000"/>
          <w:sz w:val="28"/>
          <w:szCs w:val="28"/>
        </w:rPr>
        <w:t xml:space="preserve">З</w:t>
      </w:r>
      <w:r>
        <w:rPr>
          <w:rFonts w:ascii="PT Astra Serif" w:hAnsi="PT Astra Serif" w:cs="PT Astra Serif"/>
          <w:color w:val="000000"/>
          <w:sz w:val="28"/>
          <w:szCs w:val="28"/>
        </w:rPr>
        <w:t xml:space="preserve">акон подготовлен в связи с динамикой федерального законодательства. Изменения вн</w:t>
      </w:r>
      <w:r>
        <w:rPr>
          <w:rFonts w:ascii="PT Astra Serif" w:hAnsi="PT Astra Serif" w:cs="PT Astra Serif"/>
          <w:color w:val="000000"/>
          <w:sz w:val="28"/>
          <w:szCs w:val="28"/>
        </w:rPr>
        <w:t xml:space="preserve">есены</w:t>
      </w:r>
      <w:r>
        <w:rPr>
          <w:rFonts w:ascii="PT Astra Serif" w:hAnsi="PT Astra Serif" w:cs="PT Astra Serif"/>
          <w:color w:val="000000"/>
          <w:sz w:val="28"/>
          <w:szCs w:val="28"/>
        </w:rPr>
        <w:t xml:space="preserve"> в части уточнения полномочий Правительства Алтайского края, а именно: закрепл</w:t>
      </w:r>
      <w:r>
        <w:rPr>
          <w:rFonts w:ascii="PT Astra Serif" w:hAnsi="PT Astra Serif" w:cs="PT Astra Serif"/>
          <w:color w:val="000000"/>
          <w:sz w:val="28"/>
          <w:szCs w:val="28"/>
        </w:rPr>
        <w:t xml:space="preserve">ены</w:t>
      </w:r>
      <w:r>
        <w:rPr>
          <w:rFonts w:ascii="PT Astra Serif" w:hAnsi="PT Astra Serif" w:cs="PT Astra Serif"/>
          <w:color w:val="000000"/>
          <w:sz w:val="28"/>
          <w:szCs w:val="28"/>
        </w:rPr>
        <w:t xml:space="preserve"> полномочия по </w:t>
      </w:r>
      <w:r>
        <w:rPr>
          <w:rFonts w:ascii="PT Astra Serif" w:hAnsi="PT Astra Serif"/>
          <w:color w:val="000000"/>
          <w:sz w:val="28"/>
          <w:szCs w:val="28"/>
        </w:rPr>
        <w:t xml:space="preserve">установлению порядка рассмотрения ходатайств о переводе земель или земельных участков в составе таких земель из одной категории в другую, а также </w:t>
      </w:r>
      <w:r>
        <w:rPr>
          <w:rFonts w:ascii="PT Astra Serif" w:hAnsi="PT Astra Serif" w:cs="PT Astra Serif"/>
          <w:color w:val="000000"/>
          <w:sz w:val="28"/>
          <w:szCs w:val="28"/>
        </w:rPr>
        <w:t xml:space="preserve">призна</w:t>
      </w:r>
      <w:r>
        <w:rPr>
          <w:rFonts w:ascii="PT Astra Serif" w:hAnsi="PT Astra Serif" w:cs="PT Astra Serif"/>
          <w:color w:val="000000"/>
          <w:sz w:val="28"/>
          <w:szCs w:val="28"/>
        </w:rPr>
        <w:t xml:space="preserve">ются</w:t>
      </w:r>
      <w:r>
        <w:rPr>
          <w:rFonts w:ascii="PT Astra Serif" w:hAnsi="PT Astra Serif" w:cs="PT Astra Serif"/>
          <w:color w:val="000000"/>
          <w:sz w:val="28"/>
          <w:szCs w:val="28"/>
        </w:rPr>
        <w:t xml:space="preserve"> утратившими силу полномочия Правительства Алтайского края по осуществлению перевода земель из одной категории в другую с 1 марта 2026 года. </w:t>
      </w:r>
      <w:r>
        <w:rPr>
          <w:rFonts w:ascii="PT Astra Serif" w:hAnsi="PT Astra Serif" w:cs="PT Astra Serif"/>
          <w:color w:val="000000"/>
          <w:sz w:val="28"/>
          <w:szCs w:val="28"/>
        </w:rPr>
      </w:r>
      <w:r>
        <w:rPr>
          <w:rFonts w:ascii="PT Astra Serif" w:hAnsi="PT Astra Serif" w:cs="PT Astra Serif"/>
          <w:color w:val="000000"/>
          <w:sz w:val="28"/>
          <w:szCs w:val="28"/>
        </w:rPr>
      </w:r>
    </w:p>
    <w:p>
      <w:pPr>
        <w:ind w:firstLine="709"/>
        <w:jc w:val="both"/>
        <w:rPr>
          <w:rFonts w:ascii="PT Astra Serif" w:hAnsi="PT Astra Serif"/>
          <w:color w:val="000000"/>
          <w:sz w:val="28"/>
          <w:szCs w:val="28"/>
        </w:rPr>
      </w:pPr>
      <w:r>
        <w:rPr>
          <w:rFonts w:ascii="PT Astra Serif" w:hAnsi="PT Astra Serif" w:cs="PT Astra Serif"/>
          <w:color w:val="000000"/>
          <w:sz w:val="28"/>
          <w:szCs w:val="28"/>
        </w:rPr>
        <w:t xml:space="preserve">При этом с указанной даты предусматривается наделение исполнительного органа Алтайского края в сфере управления и распоряжения земельными участками полномочиями по </w:t>
      </w:r>
      <w:r>
        <w:rPr>
          <w:rFonts w:ascii="PT Astra Serif" w:hAnsi="PT Astra Serif"/>
          <w:color w:val="000000"/>
          <w:sz w:val="28"/>
          <w:szCs w:val="28"/>
        </w:rPr>
        <w:t xml:space="preserve">принятию акта о переводе земель или земельных участков в составе таких земель из одной категории в другую либо акта об отказе в переводе земель или земельных участков в составе таких земель из одной категории в другую</w:t>
      </w:r>
      <w:r>
        <w:rPr>
          <w:rFonts w:ascii="PT Astra Serif" w:hAnsi="PT Astra Serif"/>
          <w:sz w:val="28"/>
          <w:szCs w:val="28"/>
        </w:rPr>
        <w:t xml:space="preserve"> </w:t>
      </w:r>
      <w:r>
        <w:rPr>
          <w:rFonts w:ascii="PT Astra Serif" w:hAnsi="PT Astra Serif"/>
          <w:color w:val="000000"/>
          <w:sz w:val="28"/>
          <w:szCs w:val="28"/>
        </w:rPr>
        <w:t xml:space="preserve">в соответствии с законодательством Российской Федерации и </w:t>
      </w:r>
      <w:r>
        <w:rPr>
          <w:rFonts w:ascii="PT Astra Serif" w:hAnsi="PT Astra Serif" w:eastAsia="Calibri"/>
          <w:sz w:val="28"/>
          <w:szCs w:val="28"/>
          <w:lang w:bidi="en-US"/>
        </w:rPr>
        <w:t xml:space="preserve">Алтайского края</w:t>
      </w:r>
      <w:r>
        <w:rPr>
          <w:rFonts w:ascii="PT Astra Serif" w:hAnsi="PT Astra Serif"/>
          <w:color w:val="000000"/>
          <w:sz w:val="28"/>
          <w:szCs w:val="28"/>
        </w:rPr>
        <w:t xml:space="preserve">.</w:t>
      </w:r>
      <w:r>
        <w:rPr>
          <w:rFonts w:ascii="PT Astra Serif" w:hAnsi="PT Astra Serif"/>
          <w:color w:val="000000"/>
          <w:sz w:val="28"/>
          <w:szCs w:val="28"/>
        </w:rPr>
      </w:r>
      <w:r>
        <w:rPr>
          <w:rFonts w:ascii="PT Astra Serif" w:hAnsi="PT Astra Serif"/>
          <w:color w:val="000000"/>
          <w:sz w:val="28"/>
          <w:szCs w:val="28"/>
        </w:rPr>
      </w:r>
    </w:p>
    <w:p>
      <w:pPr>
        <w:ind w:firstLine="708"/>
        <w:jc w:val="both"/>
        <w:rPr>
          <w:rFonts w:ascii="PT Astra Serif" w:hAnsi="PT Astra Serif"/>
          <w:color w:val="000000"/>
          <w:sz w:val="28"/>
          <w:szCs w:val="28"/>
          <w:highlight w:val="none"/>
        </w:rPr>
      </w:pPr>
      <w:r>
        <w:rPr>
          <w:rFonts w:ascii="PT Astra Serif" w:hAnsi="PT Astra Serif"/>
          <w:b/>
          <w:bCs/>
          <w:color w:val="000000"/>
          <w:sz w:val="28"/>
          <w:szCs w:val="28"/>
          <w:highlight w:val="none"/>
          <w:shd w:val="clear" w:color="auto" w:fill="ffffff"/>
        </w:rPr>
        <w:t xml:space="preserve">1.20.</w:t>
      </w:r>
      <w:r>
        <w:rPr>
          <w:rFonts w:ascii="PT Astra Serif" w:hAnsi="PT Astra Serif"/>
          <w:bCs/>
          <w:color w:val="000000"/>
          <w:sz w:val="28"/>
          <w:szCs w:val="28"/>
          <w:highlight w:val="none"/>
          <w:shd w:val="clear" w:color="auto" w:fill="ffffff"/>
        </w:rPr>
        <w:t xml:space="preserve"> </w:t>
      </w:r>
      <w:r>
        <w:rPr>
          <w:rFonts w:ascii="PT Astra Serif" w:hAnsi="PT Astra Serif" w:eastAsia="PT Astra Serif" w:cs="PT Astra Serif"/>
          <w:bCs/>
          <w:color w:val="000000"/>
          <w:sz w:val="28"/>
          <w:szCs w:val="28"/>
          <w:shd w:val="clear" w:color="auto" w:fill="ffffff"/>
        </w:rPr>
        <w:t xml:space="preserve">Закон Алтайского края </w:t>
      </w:r>
      <w:r>
        <w:rPr>
          <w:rFonts w:ascii="PT Astra Serif" w:hAnsi="PT Astra Serif" w:eastAsia="PT Astra Serif" w:cs="PT Astra Serif"/>
          <w:sz w:val="28"/>
          <w:szCs w:val="28"/>
        </w:rPr>
        <w:t xml:space="preserve">от 03.12.2025 № 106-ЗС</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«О внесении изменений в закон Алтайского края «О бюджете Территориального фонда обязательного медицинского страхования Алтайского края на 2025 год и на плановый период 2026 и 2027  годов»</w:t>
      </w:r>
      <w:r>
        <w:rPr>
          <w:rFonts w:ascii="PT Astra Serif" w:hAnsi="PT Astra Serif"/>
          <w:bCs/>
          <w:color w:val="000000"/>
          <w:sz w:val="28"/>
          <w:szCs w:val="28"/>
          <w:highlight w:val="none"/>
          <w:shd w:val="clear" w:color="auto" w:fill="ffffff"/>
        </w:rPr>
        <w:t xml:space="preserve">.</w:t>
      </w:r>
      <w:r>
        <w:rPr>
          <w:rFonts w:ascii="PT Astra Serif" w:hAnsi="PT Astra Serif"/>
          <w:color w:val="000000"/>
          <w:sz w:val="28"/>
          <w:szCs w:val="28"/>
          <w:highlight w:val="none"/>
        </w:rPr>
      </w:r>
      <w:r>
        <w:rPr>
          <w:rFonts w:ascii="PT Astra Serif" w:hAnsi="PT Astra Serif"/>
          <w:color w:val="000000"/>
          <w:sz w:val="28"/>
          <w:szCs w:val="28"/>
          <w:highlight w:val="none"/>
        </w:rPr>
      </w:r>
    </w:p>
    <w:p>
      <w:pPr>
        <w:ind w:firstLine="709"/>
        <w:jc w:val="both"/>
        <w:rPr>
          <w:rFonts w:ascii="PT Astra Serif" w:hAnsi="PT Astra Serif" w:cs="PT Astra Serif"/>
          <w:sz w:val="32"/>
          <w:szCs w:val="32"/>
          <w:highlight w:val="none"/>
        </w:rPr>
      </w:pPr>
      <w:r>
        <w:rPr>
          <w:rFonts w:ascii="PT Astra Serif" w:hAnsi="PT Astra Serif" w:eastAsia="PT Astra Serif" w:cs="PT Astra Serif"/>
          <w:sz w:val="28"/>
          <w:szCs w:val="28"/>
        </w:rPr>
        <w:t xml:space="preserve">Законом уточнены доходы и расходы в связи </w:t>
      </w:r>
      <w:r>
        <w:rPr>
          <w:rFonts w:ascii="PT Astra Serif" w:hAnsi="PT Astra Serif" w:eastAsia="PT Astra Serif" w:cs="PT Astra Serif"/>
          <w:sz w:val="28"/>
          <w:szCs w:val="28"/>
        </w:rPr>
        <w:br/>
        <w:t xml:space="preserve">с включением дополнительных безвозмездных поступлений для софинансирования расходов медицинских организаций на оплату труда врачей и среднего медицинского персонала и на финансовое обес</w:t>
      </w:r>
      <w:r>
        <w:rPr>
          <w:rFonts w:ascii="PT Astra Serif" w:hAnsi="PT Astra Serif" w:eastAsia="PT Astra Serif" w:cs="PT Astra Serif"/>
          <w:sz w:val="28"/>
          <w:szCs w:val="28"/>
        </w:rPr>
        <w:t xml:space="preserve">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r>
        <w:rPr>
          <w:rFonts w:ascii="PT Astra Serif" w:hAnsi="PT Astra Serif" w:eastAsia="PT Astra Serif" w:cs="PT Astra Serif"/>
          <w:sz w:val="28"/>
          <w:szCs w:val="28"/>
        </w:rPr>
        <w:br/>
        <w:t xml:space="preserve">а также в связи с уточнением неналоговых дох</w:t>
      </w:r>
      <w:r>
        <w:rPr>
          <w:rFonts w:ascii="PT Astra Serif" w:hAnsi="PT Astra Serif" w:eastAsia="PT Astra Serif" w:cs="PT Astra Serif"/>
          <w:sz w:val="28"/>
          <w:szCs w:val="28"/>
        </w:rPr>
        <w:t xml:space="preserve">одов.</w:t>
      </w:r>
      <w:r>
        <w:rPr>
          <w:rFonts w:ascii="PT Astra Serif" w:hAnsi="PT Astra Serif" w:cs="PT Astra Serif"/>
          <w:sz w:val="32"/>
          <w:szCs w:val="32"/>
          <w:highlight w:val="none"/>
        </w:rPr>
      </w:r>
      <w:r>
        <w:rPr>
          <w:rFonts w:ascii="PT Astra Serif" w:hAnsi="PT Astra Serif" w:cs="PT Astra Serif"/>
          <w:sz w:val="32"/>
          <w:szCs w:val="32"/>
          <w:highlight w:val="none"/>
        </w:rPr>
      </w:r>
    </w:p>
    <w:p>
      <w:pPr>
        <w:ind w:firstLine="709"/>
        <w:jc w:val="both"/>
        <w:rPr>
          <w:rFonts w:ascii="PT Astra Serif" w:hAnsi="PT Astra Serif" w:cs="PT Astra Serif"/>
          <w:sz w:val="28"/>
          <w:szCs w:val="28"/>
          <w:highlight w:val="none"/>
        </w:rPr>
      </w:pPr>
      <w:r>
        <w:rPr>
          <w:rFonts w:ascii="PT Astra Serif" w:hAnsi="PT Astra Serif" w:cs="PT Astra Serif"/>
          <w:b/>
          <w:bCs/>
          <w:sz w:val="28"/>
          <w:szCs w:val="28"/>
          <w:highlight w:val="none"/>
        </w:rPr>
        <w:t xml:space="preserve">1.21.</w:t>
      </w:r>
      <w:r>
        <w:rPr>
          <w:rFonts w:ascii="PT Astra Serif" w:hAnsi="PT Astra Serif" w:cs="PT Astra Serif"/>
          <w:sz w:val="28"/>
          <w:szCs w:val="28"/>
          <w:highlight w:val="none"/>
        </w:rPr>
        <w:t xml:space="preserve"> </w:t>
      </w:r>
      <w:r>
        <w:rPr>
          <w:rFonts w:ascii="PT Astra Serif" w:hAnsi="PT Astra Serif" w:eastAsia="PT Astra Serif" w:cs="PT Astra Serif"/>
          <w:sz w:val="28"/>
          <w:szCs w:val="28"/>
        </w:rPr>
        <w:t xml:space="preserve">Закон Алтайского края </w:t>
      </w:r>
      <w:r>
        <w:rPr>
          <w:rFonts w:ascii="PT Astra Serif" w:hAnsi="PT Astra Serif" w:eastAsia="PT Astra Serif" w:cs="PT Astra Serif"/>
          <w:sz w:val="28"/>
          <w:szCs w:val="28"/>
        </w:rPr>
        <w:t xml:space="preserve">от 22.12.2025 № 108-ЗС</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w:t>
      </w:r>
      <w:r>
        <w:rPr>
          <w:rFonts w:ascii="PT Astra Serif" w:hAnsi="PT Astra Serif" w:eastAsia="PT Astra Serif" w:cs="PT Astra Serif"/>
          <w:bCs/>
          <w:color w:val="000000" w:themeColor="text1"/>
          <w:sz w:val="28"/>
          <w:szCs w:val="28"/>
        </w:rPr>
        <w:t xml:space="preserve">О внесении изменений в приложение к закону Алтайского края «</w:t>
      </w:r>
      <w:r>
        <w:rPr>
          <w:rFonts w:ascii="PT Astra Serif" w:hAnsi="PT Astra Serif" w:eastAsia="PT Astra Serif" w:cs="PT Astra Serif"/>
          <w:color w:val="000000" w:themeColor="text1"/>
          <w:sz w:val="28"/>
          <w:szCs w:val="28"/>
        </w:rPr>
        <w:t xml:space="preserve">О Реестре должностей государственной гражданской службы Алтайского края» и статьи 3 и 4 закона Алтайского края «О Счетной палате Алтайского края»</w:t>
      </w:r>
      <w:r>
        <w:rPr>
          <w:rFonts w:ascii="PT Astra Serif" w:hAnsi="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rPr>
          <w:rFonts w:ascii="PT Astra Serif" w:hAnsi="PT Astra Serif" w:eastAsia="PT Astra Serif" w:cs="PT Astra Serif"/>
          <w:sz w:val="28"/>
          <w:szCs w:val="28"/>
          <w:highlight w:val="none"/>
        </w:rPr>
      </w:pPr>
      <w:r>
        <w:rPr>
          <w:rFonts w:ascii="PT Astra Serif" w:hAnsi="PT Astra Serif" w:cs="PT Astra Serif"/>
          <w:sz w:val="28"/>
          <w:szCs w:val="28"/>
          <w:highlight w:val="none"/>
        </w:rPr>
      </w:r>
      <w:r>
        <w:rPr>
          <w:rFonts w:ascii="PT Astra Serif" w:hAnsi="PT Astra Serif" w:eastAsia="PT Astra Serif" w:cs="PT Astra Serif"/>
          <w:color w:val="222222"/>
          <w:sz w:val="28"/>
          <w:szCs w:val="28"/>
          <w:highlight w:val="none"/>
        </w:rPr>
        <w:t xml:space="preserve">Закон принят</w:t>
      </w:r>
      <w:r>
        <w:rPr>
          <w:rFonts w:ascii="PT Astra Serif" w:hAnsi="PT Astra Serif" w:eastAsia="PT Astra Serif" w:cs="PT Astra Serif"/>
          <w:color w:val="222222"/>
          <w:sz w:val="28"/>
          <w:szCs w:val="28"/>
          <w:highlight w:val="white"/>
        </w:rPr>
        <w:t xml:space="preserve"> в целях обеспечения соответствия перечня должностей государственной гражданской службы, устанавливаемых в Счетной палате Алтайского края, федеральному и краевому законодательству, функциям и полномочиям, осуществляемым Сч</w:t>
      </w:r>
      <w:r>
        <w:rPr>
          <w:rFonts w:ascii="PT Astra Serif" w:hAnsi="PT Astra Serif" w:eastAsia="PT Astra Serif" w:cs="PT Astra Serif"/>
          <w:color w:val="222222"/>
          <w:sz w:val="28"/>
          <w:szCs w:val="28"/>
          <w:highlight w:val="white"/>
        </w:rPr>
        <w:t xml:space="preserve">етной палатой Алтайского края.</w:t>
        <w:br/>
        <w:t xml:space="preserve">Законом скорректирован Реестр должностей государственной гражданской службы Алтайского края, утвержденный законом Алтайского края от 1 декабря 2005 года № 106-ЗС «О Реестре должностей государственной гражданско</w:t>
      </w:r>
      <w:r>
        <w:rPr>
          <w:rFonts w:ascii="PT Astra Serif" w:hAnsi="PT Astra Serif" w:eastAsia="PT Astra Serif" w:cs="PT Astra Serif"/>
          <w:color w:val="222222"/>
          <w:sz w:val="28"/>
          <w:szCs w:val="28"/>
          <w:highlight w:val="white"/>
        </w:rPr>
        <w:t xml:space="preserve">й службы Алтайского края», с учетом Федерального закона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согласно ко</w:t>
      </w:r>
      <w:r>
        <w:rPr>
          <w:rFonts w:ascii="PT Astra Serif" w:hAnsi="PT Astra Serif" w:eastAsia="PT Astra Serif" w:cs="PT Astra Serif"/>
          <w:color w:val="222222"/>
          <w:sz w:val="28"/>
          <w:szCs w:val="28"/>
          <w:highlight w:val="white"/>
        </w:rPr>
        <w:t xml:space="preserve">торому контрольно-счетный орган субъекта Российской Федерации образуется в составе председателя, заместителей председателя, аудиторов и аппарата контрольно-счетного органа. С учетом данной нормы, а также того, что в аппарат Счетной палаты вклю</w:t>
      </w:r>
      <w:r>
        <w:rPr>
          <w:rFonts w:ascii="PT Astra Serif" w:hAnsi="PT Astra Serif" w:eastAsia="PT Astra Serif" w:cs="PT Astra Serif"/>
          <w:color w:val="222222"/>
          <w:sz w:val="28"/>
          <w:szCs w:val="28"/>
          <w:highlight w:val="white"/>
        </w:rPr>
        <w:t xml:space="preserve">чены инспекции внешнего государственного финансового контроля, законом вводятся должности руководителя аппарата, заместителя руководителя аппарата и начальника инспекции. </w:t>
      </w:r>
      <w:r>
        <w:rPr>
          <w:rFonts w:ascii="PT Astra Serif" w:hAnsi="PT Astra Serif" w:eastAsia="PT Astra Serif" w:cs="PT Astra Serif"/>
          <w:color w:val="222222"/>
          <w:sz w:val="28"/>
          <w:szCs w:val="28"/>
          <w:highlight w:val="white"/>
        </w:rPr>
        <w:t xml:space="preserve">Кроме того, законом внесены изменения юридико-технического характера.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rPr>
          <w:rFonts w:ascii="PT Astra Serif" w:hAnsi="PT Astra Serif"/>
          <w:sz w:val="28"/>
          <w:szCs w:val="28"/>
        </w:rPr>
      </w:pPr>
      <w:r>
        <w:rPr>
          <w:rFonts w:ascii="PT Astra Serif" w:hAnsi="PT Astra Serif" w:eastAsia="PT Astra Serif" w:cs="PT Astra Serif"/>
          <w:b/>
          <w:bCs/>
          <w:sz w:val="28"/>
          <w:szCs w:val="28"/>
          <w:highlight w:val="none"/>
        </w:rPr>
        <w:t xml:space="preserve">1.22. </w:t>
      </w:r>
      <w:r>
        <w:rPr>
          <w:rFonts w:ascii="PT Astra Serif" w:hAnsi="PT Astra Serif"/>
          <w:bCs/>
          <w:color w:val="000000"/>
          <w:sz w:val="28"/>
          <w:szCs w:val="28"/>
          <w:shd w:val="clear" w:color="auto" w:fill="ffffff"/>
        </w:rPr>
        <w:t xml:space="preserve">Закон Алтайского края</w:t>
      </w:r>
      <w:r>
        <w:rPr>
          <w:rFonts w:ascii="PT Astra Serif" w:hAnsi="PT Astra Serif"/>
          <w:bCs/>
          <w:color w:val="000000"/>
          <w:sz w:val="28"/>
          <w:szCs w:val="28"/>
          <w:shd w:val="clear" w:color="auto" w:fill="ffffff"/>
        </w:rPr>
        <w:t xml:space="preserve"> </w:t>
      </w:r>
      <w:r>
        <w:rPr>
          <w:rFonts w:ascii="PT Astra Serif" w:hAnsi="PT Astra Serif"/>
          <w:sz w:val="28"/>
          <w:szCs w:val="28"/>
        </w:rPr>
        <w:t xml:space="preserve">от 23.12.2025 № 113-ЗС</w:t>
      </w:r>
      <w:r>
        <w:rPr>
          <w:rFonts w:ascii="PT Astra Serif" w:hAnsi="PT Astra Serif"/>
          <w:bCs/>
          <w:color w:val="000000"/>
          <w:sz w:val="28"/>
          <w:szCs w:val="28"/>
          <w:shd w:val="clear" w:color="auto" w:fill="ffffff"/>
        </w:rPr>
        <w:t xml:space="preserve"> «О</w:t>
      </w:r>
      <w:r>
        <w:rPr>
          <w:rFonts w:ascii="PT Astra Serif" w:hAnsi="PT Astra Serif"/>
          <w:sz w:val="28"/>
          <w:szCs w:val="28"/>
        </w:rPr>
        <w:t xml:space="preserve"> внесении изменений в закон Алтайского края «О порядке управления и распоряжения государственной собственностью Алтайского края». </w:t>
      </w:r>
      <w:r>
        <w:rPr>
          <w:rFonts w:ascii="PT Astra Serif" w:hAnsi="PT Astra Serif"/>
          <w:sz w:val="28"/>
          <w:szCs w:val="28"/>
        </w:rPr>
      </w:r>
      <w:r>
        <w:rPr>
          <w:rFonts w:ascii="PT Astra Serif" w:hAnsi="PT Astra Serif"/>
          <w:sz w:val="28"/>
          <w:szCs w:val="28"/>
        </w:rPr>
      </w:r>
    </w:p>
    <w:p>
      <w:pPr>
        <w:pStyle w:val="917"/>
        <w:ind w:firstLine="709"/>
        <w:jc w:val="both"/>
        <w:spacing w:before="0" w:beforeAutospacing="0" w:after="0" w:afterAutospacing="0"/>
        <w:rPr>
          <w:rFonts w:ascii="PT Astra Serif" w:hAnsi="PT Astra Serif" w:eastAsia="Calibri"/>
          <w:sz w:val="28"/>
          <w:szCs w:val="28"/>
        </w:rPr>
        <w:pBdr>
          <w:right w:val="none" w:color="000000" w:sz="4" w:space="0"/>
        </w:pBdr>
      </w:pPr>
      <w:r>
        <w:rPr>
          <w:rFonts w:ascii="PT Astra Serif" w:hAnsi="PT Astra Serif" w:eastAsia="Calibri"/>
          <w:sz w:val="28"/>
          <w:szCs w:val="28"/>
        </w:rPr>
        <w:t xml:space="preserve">З</w:t>
      </w:r>
      <w:r>
        <w:rPr>
          <w:rFonts w:ascii="PT Astra Serif" w:hAnsi="PT Astra Serif" w:eastAsia="Calibri"/>
          <w:sz w:val="28"/>
          <w:szCs w:val="28"/>
        </w:rPr>
        <w:t xml:space="preserve">акон Алтайского края принят в</w:t>
      </w:r>
      <w:r>
        <w:rPr>
          <w:rFonts w:ascii="PT Astra Serif" w:hAnsi="PT Astra Serif" w:eastAsia="Calibri"/>
          <w:sz w:val="28"/>
          <w:szCs w:val="28"/>
        </w:rPr>
        <w:t xml:space="preserve"> целях совершенствования отдельных положений законодательства Алтайского края в сфере управления и распоряжения государственной собственностью Алтайского края.</w:t>
      </w:r>
      <w:r>
        <w:rPr>
          <w:rFonts w:ascii="PT Astra Serif" w:hAnsi="PT Astra Serif" w:eastAsia="Calibri"/>
          <w:sz w:val="28"/>
          <w:szCs w:val="28"/>
        </w:rPr>
      </w:r>
      <w:r>
        <w:rPr>
          <w:rFonts w:ascii="PT Astra Serif" w:hAnsi="PT Astra Serif" w:eastAsia="Calibri"/>
          <w:sz w:val="28"/>
          <w:szCs w:val="28"/>
        </w:rPr>
      </w:r>
    </w:p>
    <w:p>
      <w:pPr>
        <w:pStyle w:val="917"/>
        <w:ind w:firstLine="709"/>
        <w:jc w:val="both"/>
        <w:spacing w:before="0" w:beforeAutospacing="0" w:after="0" w:afterAutospacing="0"/>
        <w:rPr>
          <w:rFonts w:ascii="PT Astra Serif" w:hAnsi="PT Astra Serif" w:eastAsia="Calibri"/>
          <w:sz w:val="28"/>
          <w:szCs w:val="28"/>
        </w:rPr>
        <w:pBdr>
          <w:right w:val="none" w:color="000000" w:sz="4" w:space="0"/>
        </w:pBdr>
      </w:pPr>
      <w:r>
        <w:rPr>
          <w:rFonts w:ascii="PT Astra Serif" w:hAnsi="PT Astra Serif" w:eastAsia="Calibri"/>
          <w:sz w:val="28"/>
          <w:szCs w:val="28"/>
        </w:rPr>
        <w:t xml:space="preserve">Законо</w:t>
      </w:r>
      <w:r>
        <w:rPr>
          <w:rFonts w:ascii="PT Astra Serif" w:hAnsi="PT Astra Serif" w:eastAsia="Calibri"/>
          <w:sz w:val="28"/>
          <w:szCs w:val="28"/>
        </w:rPr>
        <w:t xml:space="preserve">м</w:t>
      </w:r>
      <w:r>
        <w:rPr>
          <w:rFonts w:ascii="PT Astra Serif" w:hAnsi="PT Astra Serif" w:eastAsia="Calibri"/>
          <w:sz w:val="28"/>
          <w:szCs w:val="28"/>
        </w:rPr>
        <w:t xml:space="preserve"> уточнены полномочия Правительства Алтайского края</w:t>
      </w:r>
      <w:r>
        <w:rPr>
          <w:rFonts w:ascii="PT Astra Serif" w:hAnsi="PT Astra Serif" w:eastAsia="Calibri"/>
          <w:sz w:val="28"/>
          <w:szCs w:val="28"/>
        </w:rPr>
        <w:t xml:space="preserve"> в части принятия решений о передаче объектов права собственности Алтайского края по концессионному соглашению,</w:t>
      </w:r>
      <w:r>
        <w:rPr>
          <w:rFonts w:ascii="PT Astra Serif" w:hAnsi="PT Astra Serif" w:eastAsia="Calibri"/>
          <w:sz w:val="28"/>
          <w:szCs w:val="28"/>
        </w:rPr>
        <w:t xml:space="preserve"> </w:t>
      </w:r>
      <w:r>
        <w:rPr>
          <w:rFonts w:ascii="PT Astra Serif" w:hAnsi="PT Astra Serif" w:eastAsia="Calibri"/>
          <w:sz w:val="28"/>
          <w:szCs w:val="28"/>
        </w:rPr>
        <w:t xml:space="preserve">соглашению</w:t>
      </w:r>
      <w:r>
        <w:rPr>
          <w:rFonts w:ascii="PT Astra Serif" w:hAnsi="PT Astra Serif" w:eastAsia="Calibri"/>
          <w:sz w:val="28"/>
          <w:szCs w:val="28"/>
        </w:rPr>
        <w:t xml:space="preserve"> </w:t>
      </w:r>
      <w:r>
        <w:rPr>
          <w:rFonts w:ascii="PT Astra Serif" w:hAnsi="PT Astra Serif" w:eastAsia="Calibri"/>
          <w:sz w:val="28"/>
          <w:szCs w:val="28"/>
        </w:rPr>
        <w:t xml:space="preserve">о государственно-частном партнерстве</w:t>
      </w:r>
      <w:r>
        <w:rPr>
          <w:rFonts w:ascii="PT Astra Serif" w:hAnsi="PT Astra Serif" w:eastAsia="Calibri"/>
          <w:sz w:val="28"/>
          <w:szCs w:val="28"/>
        </w:rPr>
        <w:t xml:space="preserve">.</w:t>
      </w:r>
      <w:r>
        <w:rPr>
          <w:rFonts w:ascii="PT Astra Serif" w:hAnsi="PT Astra Serif" w:eastAsia="Calibri"/>
          <w:sz w:val="28"/>
          <w:szCs w:val="28"/>
        </w:rPr>
      </w:r>
      <w:r>
        <w:rPr>
          <w:rFonts w:ascii="PT Astra Serif" w:hAnsi="PT Astra Serif" w:eastAsia="Calibri"/>
          <w:sz w:val="28"/>
          <w:szCs w:val="28"/>
        </w:rPr>
      </w:r>
    </w:p>
    <w:p>
      <w:pPr>
        <w:ind w:firstLine="709"/>
        <w:jc w:val="both"/>
        <w:rPr>
          <w:rFonts w:ascii="PT Astra Serif" w:hAnsi="PT Astra Serif"/>
          <w:sz w:val="28"/>
          <w:szCs w:val="28"/>
        </w:rPr>
      </w:pPr>
      <w:r>
        <w:rPr>
          <w:rFonts w:ascii="PT Astra Serif" w:hAnsi="PT Astra Serif"/>
          <w:sz w:val="28"/>
          <w:szCs w:val="28"/>
        </w:rPr>
        <w:t xml:space="preserve">В соответствии с част</w:t>
      </w:r>
      <w:r>
        <w:rPr>
          <w:rFonts w:ascii="PT Astra Serif" w:hAnsi="PT Astra Serif"/>
          <w:sz w:val="28"/>
          <w:szCs w:val="28"/>
        </w:rPr>
        <w:t xml:space="preserve">ью 4.1 статьи 32.4 Кодекса Российской Федерации об административных правонарушениях порядок распоряжения имуществом, обращаемым в собственность субъекта Российской Федерации, определяется высшим исполнительным органом субъекта Российской Федерации. </w:t>
      </w:r>
      <w:r>
        <w:rPr>
          <w:rFonts w:ascii="PT Astra Serif" w:hAnsi="PT Astra Serif"/>
          <w:sz w:val="28"/>
          <w:szCs w:val="28"/>
        </w:rPr>
      </w:r>
      <w:r>
        <w:rPr>
          <w:rFonts w:ascii="PT Astra Serif" w:hAnsi="PT Astra Serif"/>
          <w:sz w:val="28"/>
          <w:szCs w:val="28"/>
        </w:rPr>
      </w:r>
    </w:p>
    <w:p>
      <w:pPr>
        <w:ind w:firstLine="709"/>
        <w:jc w:val="both"/>
        <w:rPr>
          <w:rFonts w:ascii="PT Astra Serif" w:hAnsi="PT Astra Serif"/>
          <w:sz w:val="28"/>
          <w:szCs w:val="28"/>
        </w:rPr>
      </w:pPr>
      <w:r>
        <w:rPr>
          <w:rFonts w:ascii="PT Astra Serif" w:hAnsi="PT Astra Serif"/>
          <w:sz w:val="28"/>
          <w:szCs w:val="28"/>
        </w:rPr>
        <w:t xml:space="preserve">В связи с этим законом закреплены полномочия Правительства Алтайского края по утверждению указанного порядка. </w:t>
      </w:r>
      <w:r>
        <w:rPr>
          <w:rFonts w:ascii="PT Astra Serif" w:hAnsi="PT Astra Serif"/>
          <w:sz w:val="28"/>
          <w:szCs w:val="28"/>
        </w:rPr>
      </w:r>
      <w:r>
        <w:rPr>
          <w:rFonts w:ascii="PT Astra Serif" w:hAnsi="PT Astra Serif"/>
          <w:sz w:val="28"/>
          <w:szCs w:val="28"/>
        </w:rPr>
      </w:r>
    </w:p>
    <w:p>
      <w:pPr>
        <w:ind w:firstLine="709"/>
        <w:jc w:val="both"/>
        <w:rPr>
          <w:rFonts w:ascii="PT Astra Serif" w:hAnsi="PT Astra Serif" w:cs="PT Astra Serif"/>
          <w:color w:val="000000"/>
          <w:sz w:val="28"/>
          <w:szCs w:val="28"/>
        </w:rPr>
      </w:pPr>
      <w:r>
        <w:rPr>
          <w:rFonts w:ascii="PT Astra Serif" w:hAnsi="PT Astra Serif" w:cs="PT Astra Serif"/>
          <w:color w:val="000000"/>
          <w:sz w:val="28"/>
          <w:szCs w:val="28"/>
        </w:rPr>
        <w:t xml:space="preserve">Также </w:t>
      </w:r>
      <w:r>
        <w:rPr>
          <w:rFonts w:ascii="PT Astra Serif" w:hAnsi="PT Astra Serif" w:eastAsia="PT Astra Serif" w:cs="PT Astra Serif"/>
          <w:color w:val="000000"/>
          <w:sz w:val="28"/>
          <w:szCs w:val="28"/>
        </w:rPr>
        <w:t xml:space="preserve">в указанный закон вн</w:t>
      </w:r>
      <w:r>
        <w:rPr>
          <w:rFonts w:ascii="PT Astra Serif" w:hAnsi="PT Astra Serif" w:eastAsia="PT Astra Serif" w:cs="PT Astra Serif"/>
          <w:color w:val="000000"/>
          <w:sz w:val="28"/>
          <w:szCs w:val="28"/>
        </w:rPr>
        <w:t xml:space="preserve">есены</w:t>
      </w:r>
      <w:r>
        <w:rPr>
          <w:rFonts w:ascii="PT Astra Serif" w:hAnsi="PT Astra Serif" w:eastAsia="PT Astra Serif" w:cs="PT Astra Serif"/>
          <w:color w:val="000000"/>
          <w:sz w:val="28"/>
          <w:szCs w:val="28"/>
        </w:rPr>
        <w:t xml:space="preserve"> изменения </w:t>
      </w:r>
      <w:r>
        <w:rPr>
          <w:rFonts w:ascii="PT Astra Serif" w:hAnsi="PT Astra Serif" w:eastAsia="PT Astra Serif" w:cs="PT Astra Serif"/>
          <w:color w:val="000000"/>
          <w:sz w:val="28"/>
          <w:szCs w:val="28"/>
        </w:rPr>
        <w:t xml:space="preserve">ю</w:t>
      </w:r>
      <w:r>
        <w:rPr>
          <w:rFonts w:ascii="PT Astra Serif" w:hAnsi="PT Astra Serif" w:eastAsia="PT Astra Serif" w:cs="PT Astra Serif"/>
          <w:color w:val="000000"/>
          <w:sz w:val="28"/>
          <w:szCs w:val="28"/>
        </w:rPr>
        <w:t xml:space="preserve">ридико-технического характера.</w:t>
      </w:r>
      <w:r>
        <w:rPr>
          <w:rFonts w:ascii="PT Astra Serif" w:hAnsi="PT Astra Serif" w:cs="PT Astra Serif"/>
          <w:color w:val="000000"/>
          <w:sz w:val="28"/>
          <w:szCs w:val="28"/>
        </w:rPr>
      </w:r>
      <w:r>
        <w:rPr>
          <w:rFonts w:ascii="PT Astra Serif" w:hAnsi="PT Astra Serif" w:cs="PT Astra Serif"/>
          <w:color w:val="000000"/>
          <w:sz w:val="28"/>
          <w:szCs w:val="28"/>
        </w:rPr>
      </w:r>
    </w:p>
    <w:p>
      <w:pPr>
        <w:jc w:val="both"/>
        <w:rPr>
          <w:rFonts w:ascii="PT Astra Serif" w:hAnsi="PT Astra Serif"/>
          <w:sz w:val="28"/>
          <w:szCs w:val="28"/>
        </w:rPr>
      </w:pPr>
      <w:r>
        <w:rPr>
          <w:rFonts w:ascii="PT Astra Serif" w:hAnsi="PT Astra Serif"/>
          <w:sz w:val="28"/>
          <w:szCs w:val="28"/>
        </w:rPr>
      </w:r>
      <w:r>
        <w:rPr>
          <w:rFonts w:ascii="PT Astra Serif" w:hAnsi="PT Astra Serif"/>
          <w:sz w:val="28"/>
          <w:szCs w:val="28"/>
        </w:rPr>
      </w:r>
      <w:r>
        <w:rPr>
          <w:rFonts w:ascii="PT Astra Serif" w:hAnsi="PT Astra Serif"/>
          <w:sz w:val="28"/>
          <w:szCs w:val="28"/>
        </w:rPr>
      </w:r>
    </w:p>
    <w:p>
      <w:pPr>
        <w:ind w:firstLine="709"/>
        <w:jc w:val="both"/>
        <w:rPr>
          <w:rFonts w:ascii="PT Astra Serif" w:hAnsi="PT Astra Serif"/>
          <w:sz w:val="28"/>
          <w:szCs w:val="28"/>
          <w:highlight w:val="none"/>
        </w:rPr>
      </w:pPr>
      <w:r>
        <w:rPr>
          <w:rFonts w:ascii="PT Astra Serif" w:hAnsi="PT Astra Serif"/>
          <w:sz w:val="28"/>
          <w:szCs w:val="28"/>
        </w:rPr>
        <w:t xml:space="preserve"> </w:t>
      </w:r>
      <w:r>
        <w:rPr>
          <w:rFonts w:ascii="PT Astra Serif" w:hAnsi="PT Astra Serif"/>
          <w:b/>
          <w:sz w:val="28"/>
          <w:szCs w:val="28"/>
        </w:rPr>
        <w:t xml:space="preserve">2.</w:t>
      </w:r>
      <w:r>
        <w:rPr>
          <w:rFonts w:ascii="PT Astra Serif" w:hAnsi="PT Astra Serif"/>
          <w:sz w:val="28"/>
          <w:szCs w:val="28"/>
        </w:rPr>
        <w:t xml:space="preserve"> </w:t>
      </w:r>
      <w:r>
        <w:rPr>
          <w:rFonts w:ascii="PT Astra Serif" w:hAnsi="PT Astra Serif"/>
          <w:sz w:val="28"/>
          <w:szCs w:val="28"/>
        </w:rPr>
        <w:t xml:space="preserve">Комитетом подготовлены </w:t>
      </w:r>
      <w:r>
        <w:rPr>
          <w:rFonts w:ascii="PT Astra Serif" w:hAnsi="PT Astra Serif"/>
          <w:b/>
          <w:sz w:val="28"/>
          <w:szCs w:val="28"/>
        </w:rPr>
        <w:t xml:space="preserve">17 постановлени</w:t>
      </w:r>
      <w:r>
        <w:rPr>
          <w:rFonts w:ascii="PT Astra Serif" w:hAnsi="PT Astra Serif"/>
          <w:b/>
          <w:sz w:val="28"/>
          <w:szCs w:val="28"/>
        </w:rPr>
        <w:t xml:space="preserve">й</w:t>
      </w:r>
      <w:r>
        <w:rPr>
          <w:rFonts w:ascii="PT Astra Serif" w:hAnsi="PT Astra Serif"/>
          <w:sz w:val="28"/>
          <w:szCs w:val="28"/>
        </w:rPr>
        <w:t xml:space="preserve"> Алтайского </w:t>
      </w:r>
      <w:r>
        <w:rPr>
          <w:rFonts w:ascii="PT Astra Serif" w:hAnsi="PT Astra Serif"/>
          <w:sz w:val="28"/>
          <w:szCs w:val="28"/>
        </w:rPr>
        <w:t xml:space="preserve">к</w:t>
      </w:r>
      <w:r>
        <w:rPr>
          <w:rFonts w:ascii="PT Astra Serif" w:hAnsi="PT Astra Serif"/>
          <w:sz w:val="28"/>
          <w:szCs w:val="28"/>
        </w:rPr>
        <w:t xml:space="preserve">раевого Законодательного Собрания:</w:t>
      </w:r>
      <w:r>
        <w:rPr>
          <w:rFonts w:ascii="PT Astra Serif" w:hAnsi="PT Astra Serif"/>
          <w:sz w:val="28"/>
          <w:szCs w:val="28"/>
          <w:highlight w:val="none"/>
        </w:rPr>
      </w:r>
      <w:r>
        <w:rPr>
          <w:rFonts w:ascii="PT Astra Serif" w:hAnsi="PT Astra Serif"/>
          <w:sz w:val="28"/>
          <w:szCs w:val="28"/>
          <w:highlight w:val="none"/>
        </w:rPr>
      </w:r>
    </w:p>
    <w:p>
      <w:pPr>
        <w:ind w:right="33" w:firstLine="708"/>
        <w:jc w:val="both"/>
        <w:rPr>
          <w:rFonts w:ascii="PT Astra Serif" w:hAnsi="PT Astra Serif"/>
          <w:sz w:val="28"/>
          <w:szCs w:val="28"/>
          <w:highlight w:val="none"/>
        </w:rPr>
      </w:pPr>
      <w:r>
        <w:rPr>
          <w:rFonts w:ascii="PT Astra Serif" w:hAnsi="PT Astra Serif"/>
          <w:b/>
          <w:bCs/>
          <w:sz w:val="28"/>
          <w:szCs w:val="28"/>
          <w:highlight w:val="none"/>
        </w:rPr>
        <w:t xml:space="preserve">2.1.</w:t>
      </w:r>
      <w:r>
        <w:rPr>
          <w:rFonts w:ascii="PT Astra Serif" w:hAnsi="PT Astra Serif"/>
          <w:sz w:val="28"/>
          <w:szCs w:val="28"/>
          <w:highlight w:val="none"/>
        </w:rPr>
        <w:t xml:space="preserve"> </w:t>
      </w:r>
      <w:r>
        <w:rPr>
          <w:rFonts w:ascii="PT Astra Serif" w:hAnsi="PT Astra Serif"/>
          <w:bCs/>
          <w:sz w:val="28"/>
          <w:szCs w:val="28"/>
        </w:rPr>
        <w:t xml:space="preserve">Постановление Алтайского краевого Законодательного Собрания</w:t>
      </w:r>
      <w:r>
        <w:rPr>
          <w:rFonts w:ascii="PT Astra Serif" w:hAnsi="PT Astra Serif"/>
          <w:bCs/>
          <w:sz w:val="28"/>
          <w:szCs w:val="28"/>
        </w:rPr>
        <w:t xml:space="preserve"> от </w:t>
      </w:r>
      <w:r>
        <w:rPr>
          <w:rFonts w:ascii="PT Astra Serif" w:hAnsi="PT Astra Serif"/>
          <w:sz w:val="28"/>
          <w:szCs w:val="28"/>
        </w:rPr>
        <w:t xml:space="preserve">03.03.2025</w:t>
      </w:r>
      <w:r>
        <w:rPr>
          <w:rFonts w:ascii="PT Astra Serif" w:hAnsi="PT Astra Serif"/>
          <w:sz w:val="28"/>
          <w:szCs w:val="28"/>
        </w:rPr>
        <w:t xml:space="preserve"> </w:t>
      </w:r>
      <w:r>
        <w:rPr>
          <w:rFonts w:ascii="PT Astra Serif" w:hAnsi="PT Astra Serif"/>
          <w:sz w:val="28"/>
          <w:szCs w:val="28"/>
        </w:rPr>
        <w:t xml:space="preserve">№ 39</w:t>
      </w:r>
      <w:r>
        <w:rPr>
          <w:rFonts w:ascii="PT Astra Serif" w:hAnsi="PT Astra Serif"/>
          <w:bCs/>
          <w:sz w:val="28"/>
          <w:szCs w:val="28"/>
        </w:rPr>
        <w:t xml:space="preserve"> </w:t>
      </w:r>
      <w:r>
        <w:rPr>
          <w:rFonts w:ascii="PT Astra Serif" w:hAnsi="PT Astra Serif"/>
          <w:b/>
          <w:bCs/>
          <w:sz w:val="28"/>
          <w:szCs w:val="28"/>
        </w:rPr>
        <w:t xml:space="preserve">«</w:t>
      </w:r>
      <w:r>
        <w:rPr>
          <w:rStyle w:val="912"/>
          <w:rFonts w:ascii="PT Astra Serif" w:hAnsi="PT Astra Serif" w:eastAsia="PT Astra Serif" w:cs="PT Astra Serif"/>
          <w:b w:val="0"/>
          <w:sz w:val="28"/>
          <w:szCs w:val="28"/>
        </w:rPr>
        <w:t xml:space="preserve">О внесении изменений в приложения 1 и 2 к постановлению Алтайского краевого Законодательного Собрания от 1 марта 2022</w:t>
      </w:r>
      <w:r>
        <w:rPr>
          <w:rStyle w:val="912"/>
          <w:rFonts w:ascii="PT Astra Serif" w:hAnsi="PT Astra Serif" w:eastAsia="PT Astra Serif" w:cs="PT Astra Serif"/>
          <w:sz w:val="28"/>
          <w:szCs w:val="28"/>
        </w:rPr>
        <w:t xml:space="preserve"> </w:t>
      </w:r>
      <w:r>
        <w:rPr>
          <w:rStyle w:val="912"/>
          <w:rFonts w:ascii="PT Astra Serif" w:hAnsi="PT Astra Serif" w:eastAsia="PT Astra Serif" w:cs="PT Astra Serif"/>
          <w:b w:val="0"/>
          <w:sz w:val="28"/>
          <w:szCs w:val="28"/>
        </w:rPr>
        <w:t xml:space="preserve">года № 63 </w:t>
      </w:r>
      <w:r>
        <w:rPr>
          <w:rStyle w:val="912"/>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О Совете по экономическим вопросам при постоянном комитете Алтайского краевого Законодательного Собрания по бюджетной, налоговой, экономической политике и имущественным отношениям»</w:t>
      </w:r>
      <w:r>
        <w:rPr>
          <w:rFonts w:ascii="PT Astra Serif" w:hAnsi="PT Astra Serif"/>
          <w:sz w:val="28"/>
          <w:szCs w:val="28"/>
        </w:rPr>
        <w:t xml:space="preserve">.</w:t>
      </w:r>
      <w:r>
        <w:rPr>
          <w:rFonts w:ascii="PT Astra Serif" w:hAnsi="PT Astra Serif"/>
          <w:sz w:val="28"/>
          <w:szCs w:val="28"/>
          <w:highlight w:val="none"/>
        </w:rPr>
      </w:r>
      <w:r>
        <w:rPr>
          <w:rFonts w:ascii="PT Astra Serif" w:hAnsi="PT Astra Serif"/>
          <w:sz w:val="28"/>
          <w:szCs w:val="28"/>
          <w:highlight w:val="none"/>
        </w:rPr>
      </w:r>
    </w:p>
    <w:p>
      <w:pPr>
        <w:ind w:firstLine="708"/>
        <w:jc w:val="both"/>
        <w:rPr>
          <w:rFonts w:ascii="PT Astra Serif" w:hAnsi="PT Astra Serif" w:eastAsia="PT Astra Serif" w:cs="PT Astra Serif"/>
          <w:color w:val="000000" w:themeColor="text1"/>
          <w:sz w:val="28"/>
          <w:szCs w:val="28"/>
        </w:rPr>
      </w:pPr>
      <w:r>
        <w:rPr>
          <w:rFonts w:ascii="PT Astra Serif" w:hAnsi="PT Astra Serif" w:eastAsia="PT Astra Serif" w:cs="PT Astra Serif"/>
          <w:color w:val="000000" w:themeColor="text1"/>
          <w:sz w:val="28"/>
          <w:szCs w:val="28"/>
          <w:highlight w:val="white"/>
        </w:rPr>
        <w:t xml:space="preserve">В связи с актуализацией состава </w:t>
      </w:r>
      <w:r>
        <w:rPr>
          <w:rFonts w:ascii="PT Astra Serif" w:hAnsi="PT Astra Serif" w:eastAsia="PT Astra Serif" w:cs="PT Astra Serif"/>
          <w:color w:val="000000" w:themeColor="text1"/>
          <w:sz w:val="28"/>
          <w:szCs w:val="28"/>
        </w:rPr>
        <w:t xml:space="preserve">Совета по экономическим вопросам при постоянном комитете Алтайского краевого</w:t>
      </w:r>
      <w:r>
        <w:rPr>
          <w:rFonts w:ascii="PT Astra Serif" w:hAnsi="PT Astra Serif" w:eastAsia="PT Astra Serif" w:cs="PT Astra Serif"/>
          <w:color w:val="000000" w:themeColor="text1"/>
          <w:sz w:val="28"/>
          <w:szCs w:val="28"/>
        </w:rPr>
        <w:t xml:space="preserve"> Законодательного Собрания по бюджетной, налоговой, экономической политике и имущественным отношениям (далее Совет), а также с </w:t>
      </w:r>
      <w:r>
        <w:rPr>
          <w:rFonts w:ascii="PT Astra Serif" w:hAnsi="PT Astra Serif" w:eastAsia="PT Astra Serif" w:cs="PT Astra Serif"/>
          <w:color w:val="000000" w:themeColor="text1"/>
          <w:sz w:val="28"/>
          <w:szCs w:val="28"/>
          <w:highlight w:val="white"/>
        </w:rPr>
        <w:t xml:space="preserve">изменением структуры аппарата Алтайского краевого Законодательного Собрания,  внесены изменения в </w:t>
      </w:r>
      <w:r>
        <w:rPr>
          <w:rStyle w:val="912"/>
          <w:rFonts w:ascii="PT Astra Serif" w:hAnsi="PT Astra Serif" w:eastAsia="PT Astra Serif" w:cs="PT Astra Serif"/>
          <w:b w:val="0"/>
          <w:color w:val="000000" w:themeColor="text1"/>
          <w:sz w:val="28"/>
          <w:szCs w:val="28"/>
        </w:rPr>
        <w:t xml:space="preserve"> Постан</w:t>
      </w:r>
      <w:r>
        <w:rPr>
          <w:rStyle w:val="912"/>
          <w:rFonts w:ascii="PT Astra Serif" w:hAnsi="PT Astra Serif" w:eastAsia="PT Astra Serif" w:cs="PT Astra Serif"/>
          <w:b w:val="0"/>
          <w:color w:val="000000" w:themeColor="text1"/>
          <w:sz w:val="28"/>
          <w:szCs w:val="28"/>
        </w:rPr>
        <w:t xml:space="preserve">овление Алтайского краевого Законодательного Собрания от 1 марта 2022 года № 63 «</w:t>
      </w:r>
      <w:r>
        <w:rPr>
          <w:rFonts w:ascii="PT Astra Serif" w:hAnsi="PT Astra Serif" w:eastAsia="PT Astra Serif" w:cs="PT Astra Serif"/>
          <w:color w:val="000000" w:themeColor="text1"/>
          <w:sz w:val="28"/>
          <w:szCs w:val="28"/>
        </w:rPr>
        <w:t xml:space="preserve">О Совете по экономическим вопросам при постоянном комитете Алтайского краевого Законодательного Собрания по бюджетной, налоговой, экономической политике и имущественным отноше</w:t>
      </w:r>
      <w:r>
        <w:rPr>
          <w:rFonts w:ascii="PT Astra Serif" w:hAnsi="PT Astra Serif" w:eastAsia="PT Astra Serif" w:cs="PT Astra Serif"/>
          <w:color w:val="000000" w:themeColor="text1"/>
          <w:sz w:val="28"/>
          <w:szCs w:val="28"/>
        </w:rPr>
        <w:t xml:space="preserve">ниям»</w:t>
      </w:r>
      <w:r>
        <w:rPr>
          <w:rFonts w:ascii="PT Astra Serif" w:hAnsi="PT Astra Serif" w:eastAsia="PT Astra Serif" w:cs="PT Astra Serif"/>
          <w:color w:val="000000" w:themeColor="text1"/>
          <w:sz w:val="28"/>
          <w:szCs w:val="28"/>
        </w:rPr>
        <w:t xml:space="preserve"> в части наименования </w:t>
      </w:r>
      <w:r>
        <w:rPr>
          <w:rFonts w:ascii="PT Astra Serif" w:hAnsi="PT Astra Serif" w:eastAsia="PT Astra Serif" w:cs="PT Astra Serif"/>
          <w:color w:val="000000" w:themeColor="text1"/>
          <w:sz w:val="28"/>
          <w:szCs w:val="28"/>
        </w:rPr>
        <w:t xml:space="preserve">отдела по обеспечению деятельности постоянного комитета Алтайского краевого Законодательного Собрания по бюджетной, налоговой, экономической политике и имущественным отношениям аппарата Алтайского краевого Законодательного Собран</w:t>
      </w:r>
      <w:r>
        <w:rPr>
          <w:rFonts w:ascii="PT Astra Serif" w:hAnsi="PT Astra Serif" w:eastAsia="PT Astra Serif" w:cs="PT Astra Serif"/>
          <w:color w:val="000000" w:themeColor="text1"/>
          <w:sz w:val="28"/>
          <w:szCs w:val="28"/>
        </w:rPr>
        <w:t xml:space="preserve">ия и </w:t>
      </w:r>
      <w:r>
        <w:rPr>
          <w:rFonts w:ascii="PT Astra Serif" w:hAnsi="PT Astra Serif" w:eastAsia="PT Astra Serif" w:cs="PT Astra Serif"/>
          <w:color w:val="000000" w:themeColor="text1"/>
          <w:sz w:val="28"/>
          <w:szCs w:val="28"/>
        </w:rPr>
        <w:t xml:space="preserve">в части персонального состава Совета.</w:t>
      </w:r>
      <w:r>
        <w:rPr>
          <w:rFonts w:ascii="PT Astra Serif" w:hAnsi="PT Astra Serif" w:eastAsia="PT Astra Serif" w:cs="PT Astra Serif"/>
          <w:color w:val="000000" w:themeColor="text1"/>
          <w:sz w:val="28"/>
          <w:szCs w:val="28"/>
        </w:rPr>
      </w:r>
      <w:r>
        <w:rPr>
          <w:rFonts w:ascii="PT Astra Serif" w:hAnsi="PT Astra Serif" w:eastAsia="PT Astra Serif" w:cs="PT Astra Serif"/>
          <w:color w:val="000000" w:themeColor="text1"/>
          <w:sz w:val="28"/>
          <w:szCs w:val="28"/>
        </w:rPr>
      </w:r>
    </w:p>
    <w:p>
      <w:pPr>
        <w:ind w:right="33" w:firstLine="708"/>
        <w:jc w:val="both"/>
        <w:rPr>
          <w:rFonts w:ascii="PT Astra Serif" w:hAnsi="PT Astra Serif"/>
          <w:sz w:val="28"/>
          <w:szCs w:val="28"/>
          <w:highlight w:val="none"/>
        </w:rPr>
      </w:pPr>
      <w:r>
        <w:rPr>
          <w:rFonts w:ascii="PT Astra Serif" w:hAnsi="PT Astra Serif" w:eastAsia="PT Astra Serif" w:cs="PT Astra Serif"/>
          <w:b/>
          <w:bCs/>
          <w:color w:val="000000" w:themeColor="text1"/>
          <w:sz w:val="28"/>
          <w:szCs w:val="28"/>
        </w:rPr>
        <w:t xml:space="preserve">2.2.</w:t>
      </w:r>
      <w:r>
        <w:rPr>
          <w:rFonts w:ascii="PT Astra Serif" w:hAnsi="PT Astra Serif" w:eastAsia="PT Astra Serif" w:cs="PT Astra Serif"/>
          <w:color w:val="000000" w:themeColor="text1"/>
          <w:sz w:val="28"/>
          <w:szCs w:val="28"/>
        </w:rPr>
        <w:t xml:space="preserve"> </w:t>
      </w:r>
      <w:r>
        <w:rPr>
          <w:rFonts w:ascii="PT Astra Serif" w:hAnsi="PT Astra Serif"/>
          <w:sz w:val="28"/>
          <w:szCs w:val="28"/>
        </w:rPr>
        <w:t xml:space="preserve">Постановление Алтайского краевого Законодательного Собрания</w:t>
      </w:r>
      <w:r>
        <w:rPr>
          <w:rFonts w:ascii="PT Astra Serif" w:hAnsi="PT Astra Serif"/>
          <w:sz w:val="28"/>
          <w:szCs w:val="28"/>
        </w:rPr>
        <w:t xml:space="preserve"> от </w:t>
      </w:r>
      <w:r>
        <w:rPr>
          <w:rFonts w:ascii="PT Astra Serif" w:hAnsi="PT Astra Serif"/>
          <w:sz w:val="28"/>
          <w:szCs w:val="28"/>
        </w:rPr>
        <w:t xml:space="preserve">03.03.2025 № 41 «Об отчете о результатах приватизации государственного имущества Алтайского края за 2024 год».</w:t>
      </w:r>
      <w:r>
        <w:rPr>
          <w:rFonts w:ascii="PT Astra Serif" w:hAnsi="PT Astra Serif"/>
          <w:sz w:val="28"/>
          <w:szCs w:val="28"/>
          <w:highlight w:val="none"/>
        </w:rPr>
      </w:r>
      <w:r>
        <w:rPr>
          <w:rFonts w:ascii="PT Astra Serif" w:hAnsi="PT Astra Serif"/>
          <w:sz w:val="28"/>
          <w:szCs w:val="28"/>
          <w:highlight w:val="none"/>
        </w:rPr>
      </w:r>
    </w:p>
    <w:p>
      <w:pPr>
        <w:ind w:right="-108" w:firstLine="708"/>
        <w:jc w:val="both"/>
        <w:rPr>
          <w:rFonts w:ascii="PT Astra Serif" w:hAnsi="PT Astra Serif" w:eastAsia="PT Astra Serif" w:cs="PT Astra Serif"/>
          <w:sz w:val="28"/>
          <w:szCs w:val="28"/>
        </w:rPr>
      </w:pPr>
      <w:r>
        <w:rPr>
          <w:rFonts w:ascii="PT Astra Serif" w:hAnsi="PT Astra Serif" w:eastAsia="PT Astra Serif" w:cs="PT Astra Serif"/>
          <w:bCs/>
          <w:sz w:val="28"/>
          <w:szCs w:val="28"/>
        </w:rPr>
        <w:t xml:space="preserve">Постановлением </w:t>
      </w:r>
      <w:r>
        <w:rPr>
          <w:rFonts w:ascii="PT Astra Serif" w:hAnsi="PT Astra Serif" w:eastAsia="PT Astra Serif" w:cs="PT Astra Serif"/>
          <w:color w:val="222222"/>
          <w:sz w:val="28"/>
          <w:szCs w:val="28"/>
        </w:rPr>
        <w:t xml:space="preserve">во исполнение статьи 8 закона Алтайского края от 3 мая 2017 года № 31-ЗС «О приватизации государственного имущества, находящегося в собственности Алтайского края» </w:t>
      </w:r>
      <w:r>
        <w:rPr>
          <w:rFonts w:ascii="PT Astra Serif" w:hAnsi="PT Astra Serif" w:eastAsia="PT Astra Serif" w:cs="PT Astra Serif"/>
          <w:sz w:val="28"/>
          <w:szCs w:val="28"/>
        </w:rPr>
        <w:t xml:space="preserve">принят отчет о результатах приватизации государственного имущества Алтайского края за 202</w:t>
      </w:r>
      <w:r>
        <w:rPr>
          <w:rFonts w:ascii="PT Astra Serif" w:hAnsi="PT Astra Serif" w:eastAsia="PT Astra Serif" w:cs="PT Astra Serif"/>
          <w:sz w:val="28"/>
          <w:szCs w:val="28"/>
        </w:rPr>
        <w:t xml:space="preserve">4</w:t>
      </w:r>
      <w:r>
        <w:rPr>
          <w:rFonts w:ascii="PT Astra Serif" w:hAnsi="PT Astra Serif" w:eastAsia="PT Astra Serif" w:cs="PT Astra Serif"/>
          <w:sz w:val="28"/>
          <w:szCs w:val="28"/>
        </w:rPr>
        <w:t xml:space="preserve"> год.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right="-108" w:firstLine="708"/>
        <w:jc w:val="both"/>
        <w:rPr>
          <w:rFonts w:ascii="PT Astra Serif" w:hAnsi="PT Astra Serif" w:cs="PT Astra Serif"/>
          <w:sz w:val="28"/>
          <w:szCs w:val="28"/>
        </w:rPr>
      </w:pPr>
      <w:r>
        <w:rPr>
          <w:rFonts w:ascii="PT Astra Serif" w:hAnsi="PT Astra Serif" w:eastAsia="PT Astra Serif" w:cs="PT Astra Serif"/>
          <w:color w:val="222222"/>
          <w:sz w:val="28"/>
          <w:szCs w:val="28"/>
        </w:rPr>
        <w:t xml:space="preserve">Отчет содержит информацию об основных итогах приватизации государственного имущества Алтайского края за 202</w:t>
      </w:r>
      <w:r>
        <w:rPr>
          <w:rFonts w:ascii="PT Astra Serif" w:hAnsi="PT Astra Serif" w:eastAsia="PT Astra Serif" w:cs="PT Astra Serif"/>
          <w:color w:val="222222"/>
          <w:sz w:val="28"/>
          <w:szCs w:val="28"/>
        </w:rPr>
        <w:t xml:space="preserve">4</w:t>
      </w:r>
      <w:r>
        <w:rPr>
          <w:rFonts w:ascii="PT Astra Serif" w:hAnsi="PT Astra Serif" w:eastAsia="PT Astra Serif" w:cs="PT Astra Serif"/>
          <w:color w:val="222222"/>
          <w:sz w:val="28"/>
          <w:szCs w:val="28"/>
        </w:rPr>
        <w:t xml:space="preserve"> год, а также о размере денежных средств, поступивших в краевой бюджет от реализации приватизируемого имущества.</w:t>
      </w:r>
      <w:r>
        <w:rPr>
          <w:rFonts w:ascii="PT Astra Serif" w:hAnsi="PT Astra Serif" w:cs="PT Astra Serif"/>
          <w:sz w:val="28"/>
          <w:szCs w:val="28"/>
        </w:rPr>
      </w:r>
      <w:r>
        <w:rPr>
          <w:rFonts w:ascii="PT Astra Serif" w:hAnsi="PT Astra Serif" w:cs="PT Astra Serif"/>
          <w:sz w:val="28"/>
          <w:szCs w:val="28"/>
        </w:rPr>
      </w:r>
    </w:p>
    <w:p>
      <w:pPr>
        <w:ind w:firstLine="709"/>
        <w:jc w:val="both"/>
        <w:rPr>
          <w:rFonts w:ascii="PT Astra Serif" w:hAnsi="PT Astra Serif" w:eastAsia="PT Astra Serif" w:cs="PT Astra Serif"/>
          <w:color w:val="000000"/>
          <w:sz w:val="28"/>
          <w:szCs w:val="28"/>
          <w:lang w:eastAsia="en-US"/>
        </w:rPr>
      </w:pPr>
      <w:r>
        <w:rPr>
          <w:rFonts w:ascii="PT Astra Serif" w:hAnsi="PT Astra Serif" w:eastAsia="PT Astra Serif" w:cs="PT Astra Serif"/>
          <w:sz w:val="28"/>
          <w:szCs w:val="28"/>
          <w:lang w:eastAsia="en-US"/>
        </w:rPr>
        <w:t xml:space="preserve">Реализация прогнозного плана (программы) приватизации государственного имущества Алтайского края на 2024 – 2026 годы, утвержденного постановлением Правительства Алтайского края от 21 декабря 202</w:t>
      </w:r>
      <w:r>
        <w:rPr>
          <w:rFonts w:ascii="PT Astra Serif" w:hAnsi="PT Astra Serif" w:eastAsia="PT Astra Serif" w:cs="PT Astra Serif"/>
          <w:color w:val="000000"/>
          <w:sz w:val="28"/>
          <w:szCs w:val="28"/>
          <w:lang w:eastAsia="en-US"/>
        </w:rPr>
        <w:t xml:space="preserve">3 года № 503, направлена на развитие процессов структурного преобразования государственного сектора экономики, начатых в предыдущие годы.</w:t>
      </w:r>
      <w:r>
        <w:rPr>
          <w:rFonts w:ascii="PT Astra Serif" w:hAnsi="PT Astra Serif" w:eastAsia="PT Astra Serif" w:cs="PT Astra Serif"/>
          <w:color w:val="000000"/>
          <w:sz w:val="28"/>
          <w:szCs w:val="28"/>
          <w:lang w:eastAsia="en-US"/>
        </w:rPr>
      </w:r>
      <w:r>
        <w:rPr>
          <w:rFonts w:ascii="PT Astra Serif" w:hAnsi="PT Astra Serif" w:eastAsia="PT Astra Serif" w:cs="PT Astra Serif"/>
          <w:color w:val="000000"/>
          <w:sz w:val="28"/>
          <w:szCs w:val="28"/>
          <w:lang w:eastAsia="en-US"/>
        </w:rPr>
      </w:r>
    </w:p>
    <w:p>
      <w:pPr>
        <w:ind w:firstLine="709"/>
        <w:jc w:val="both"/>
        <w:rPr>
          <w:rFonts w:ascii="PT Astra Serif" w:hAnsi="PT Astra Serif" w:eastAsia="Calibri" w:cs="PT Astra Serif"/>
          <w:color w:val="000000"/>
          <w:sz w:val="28"/>
          <w:szCs w:val="28"/>
          <w:lang w:eastAsia="en-US"/>
        </w:rPr>
      </w:pPr>
      <w:r>
        <w:rPr>
          <w:rFonts w:ascii="PT Astra Serif" w:hAnsi="PT Astra Serif" w:eastAsia="Calibri" w:cs="PT Astra Serif"/>
          <w:color w:val="000000"/>
          <w:sz w:val="28"/>
          <w:szCs w:val="28"/>
          <w:lang w:eastAsia="en-US"/>
        </w:rPr>
        <w:t xml:space="preserve">В течение 2024 года осуществлено преобразование 10 государственных унитарных предприятий в хозяйственные общества, 100 % акций которых принадлежат Алтайскому краю.</w:t>
      </w:r>
      <w:r>
        <w:rPr>
          <w:rFonts w:ascii="PT Astra Serif" w:hAnsi="PT Astra Serif" w:eastAsia="Calibri" w:cs="PT Astra Serif"/>
          <w:color w:val="000000"/>
          <w:sz w:val="28"/>
          <w:szCs w:val="28"/>
          <w:lang w:eastAsia="en-US"/>
        </w:rPr>
      </w:r>
      <w:r>
        <w:rPr>
          <w:rFonts w:ascii="PT Astra Serif" w:hAnsi="PT Astra Serif" w:eastAsia="Calibri" w:cs="PT Astra Serif"/>
          <w:color w:val="000000"/>
          <w:sz w:val="28"/>
          <w:szCs w:val="28"/>
          <w:lang w:eastAsia="en-US"/>
        </w:rPr>
      </w:r>
    </w:p>
    <w:p>
      <w:pPr>
        <w:ind w:firstLine="709"/>
        <w:jc w:val="both"/>
        <w:rPr>
          <w:rFonts w:ascii="PT Astra Serif" w:hAnsi="PT Astra Serif" w:eastAsia="Calibri" w:cs="PT Astra Serif"/>
          <w:color w:val="ff0000"/>
          <w:sz w:val="28"/>
          <w:szCs w:val="28"/>
          <w:lang w:eastAsia="en-US"/>
        </w:rPr>
      </w:pPr>
      <w:r>
        <w:rPr>
          <w:rFonts w:ascii="PT Astra Serif" w:hAnsi="PT Astra Serif" w:eastAsia="PT Astra Serif" w:cs="PT Astra Serif"/>
          <w:sz w:val="28"/>
          <w:szCs w:val="28"/>
          <w:lang w:eastAsia="en-US"/>
        </w:rPr>
        <w:t xml:space="preserve">В 2024 году было объявлено 11 торгов, из них проведено 3 аукциона, </w:t>
      </w:r>
      <w:r>
        <w:rPr>
          <w:rFonts w:ascii="PT Astra Serif" w:hAnsi="PT Astra Serif" w:eastAsia="PT Astra Serif" w:cs="PT Astra Serif"/>
          <w:sz w:val="28"/>
          <w:szCs w:val="28"/>
          <w:lang w:eastAsia="en-US"/>
        </w:rPr>
        <w:br/>
        <w:t xml:space="preserve">2 продажи имущества посредством публичного предложения, 6 продаж государственного имущества без объявления цены (в том числе подведены итоги </w:t>
      </w:r>
      <w:r>
        <w:rPr>
          <w:rFonts w:ascii="PT Astra Serif" w:hAnsi="PT Astra Serif" w:eastAsia="PT Astra Serif" w:cs="PT Astra Serif"/>
          <w:sz w:val="28"/>
          <w:szCs w:val="28"/>
          <w:lang w:eastAsia="en-US"/>
        </w:rPr>
        <w:br/>
        <w:t xml:space="preserve">4 торгов, объявленных в конце 2023 года). </w:t>
      </w:r>
      <w:r>
        <w:rPr>
          <w:rFonts w:ascii="PT Astra Serif" w:hAnsi="PT Astra Serif" w:eastAsia="Calibri" w:cs="PT Astra Serif"/>
          <w:color w:val="ff0000"/>
          <w:sz w:val="28"/>
          <w:szCs w:val="28"/>
          <w:lang w:eastAsia="en-US"/>
        </w:rPr>
      </w:r>
      <w:r>
        <w:rPr>
          <w:rFonts w:ascii="PT Astra Serif" w:hAnsi="PT Astra Serif" w:eastAsia="Calibri" w:cs="PT Astra Serif"/>
          <w:color w:val="ff0000"/>
          <w:sz w:val="28"/>
          <w:szCs w:val="28"/>
          <w:lang w:eastAsia="en-US"/>
        </w:rPr>
      </w:r>
    </w:p>
    <w:p>
      <w:pPr>
        <w:ind w:firstLine="709"/>
        <w:jc w:val="both"/>
        <w:rPr>
          <w:rFonts w:ascii="PT Astra Serif" w:hAnsi="PT Astra Serif" w:eastAsia="Calibri" w:cs="PT Astra Serif"/>
          <w:color w:val="000000"/>
          <w:sz w:val="28"/>
          <w:szCs w:val="28"/>
          <w:lang w:eastAsia="en-US"/>
        </w:rPr>
      </w:pPr>
      <w:r>
        <w:rPr>
          <w:rFonts w:ascii="PT Astra Serif" w:hAnsi="PT Astra Serif" w:eastAsia="PT Astra Serif" w:cs="PT Astra Serif"/>
          <w:color w:val="000000"/>
          <w:sz w:val="28"/>
          <w:szCs w:val="28"/>
          <w:lang w:eastAsia="en-US"/>
        </w:rPr>
        <w:t xml:space="preserve">Планируемая сумма поступлений в краевой бюджет от реализации недвижимого имущества на 2024 год в соответствии с законом Алтайского края </w:t>
      </w:r>
      <w:r>
        <w:rPr>
          <w:rFonts w:ascii="PT Astra Serif" w:hAnsi="PT Astra Serif" w:eastAsia="PT Astra Serif" w:cs="PT Astra Serif"/>
          <w:color w:val="000000"/>
          <w:sz w:val="28"/>
          <w:szCs w:val="28"/>
          <w:lang w:eastAsia="en-US"/>
        </w:rPr>
        <w:br/>
        <w:t xml:space="preserve">от 5 декабря 2023 года № 95-ЗС «О краевом бюджете на 2024 год и на плановый период 2025 и 2026 годов» и прогнозным планом составляла 21 300 тыс. рублей.</w:t>
      </w:r>
      <w:r>
        <w:rPr>
          <w:rFonts w:ascii="PT Astra Serif" w:hAnsi="PT Astra Serif" w:eastAsia="Calibri" w:cs="PT Astra Serif"/>
          <w:color w:val="000000"/>
          <w:sz w:val="28"/>
          <w:szCs w:val="28"/>
          <w:lang w:eastAsia="en-US"/>
        </w:rPr>
      </w:r>
      <w:r>
        <w:rPr>
          <w:rFonts w:ascii="PT Astra Serif" w:hAnsi="PT Astra Serif" w:eastAsia="Calibri" w:cs="PT Astra Serif"/>
          <w:color w:val="000000"/>
          <w:sz w:val="28"/>
          <w:szCs w:val="28"/>
          <w:lang w:eastAsia="en-US"/>
        </w:rPr>
      </w:r>
    </w:p>
    <w:p>
      <w:pPr>
        <w:ind w:firstLine="709"/>
        <w:jc w:val="both"/>
        <w:rPr>
          <w:rFonts w:ascii="PT Astra Serif" w:hAnsi="PT Astra Serif" w:eastAsia="Calibri" w:cs="PT Astra Serif"/>
          <w:sz w:val="28"/>
          <w:szCs w:val="28"/>
          <w:lang w:eastAsia="en-US"/>
        </w:rPr>
      </w:pPr>
      <w:r>
        <w:rPr>
          <w:rFonts w:ascii="PT Astra Serif" w:hAnsi="PT Astra Serif" w:eastAsia="PT Astra Serif" w:cs="PT Astra Serif"/>
          <w:sz w:val="28"/>
          <w:szCs w:val="28"/>
          <w:lang w:eastAsia="en-US"/>
        </w:rPr>
        <w:t xml:space="preserve">В 2024 году от продажи недвижимого имущества Алтайского края </w:t>
      </w:r>
      <w:r>
        <w:rPr>
          <w:rFonts w:ascii="PT Astra Serif" w:hAnsi="PT Astra Serif" w:eastAsia="PT Astra Serif" w:cs="PT Astra Serif"/>
          <w:sz w:val="28"/>
          <w:szCs w:val="28"/>
          <w:lang w:eastAsia="en-US"/>
        </w:rPr>
        <w:br/>
        <w:t xml:space="preserve">в краевой бюджет поступили средства в размере 5 591 715,82 рублей (дополнительно покупателями уплачен НДС в размере 46 901,42 рублей).</w:t>
      </w:r>
      <w:r>
        <w:rPr>
          <w:rFonts w:ascii="PT Astra Serif" w:hAnsi="PT Astra Serif" w:eastAsia="Calibri" w:cs="PT Astra Serif"/>
          <w:sz w:val="28"/>
          <w:szCs w:val="28"/>
          <w:lang w:eastAsia="en-US"/>
        </w:rPr>
      </w:r>
      <w:r>
        <w:rPr>
          <w:rFonts w:ascii="PT Astra Serif" w:hAnsi="PT Astra Serif" w:eastAsia="Calibri" w:cs="PT Astra Serif"/>
          <w:sz w:val="28"/>
          <w:szCs w:val="28"/>
          <w:lang w:eastAsia="en-US"/>
        </w:rPr>
      </w:r>
    </w:p>
    <w:p>
      <w:pPr>
        <w:ind w:firstLine="709"/>
        <w:jc w:val="both"/>
        <w:rPr>
          <w:rFonts w:ascii="PT Astra Serif" w:hAnsi="PT Astra Serif" w:eastAsia="Calibri" w:cs="PT Astra Serif"/>
          <w:sz w:val="28"/>
          <w:szCs w:val="28"/>
          <w:lang w:eastAsia="en-US"/>
        </w:rPr>
      </w:pPr>
      <w:r>
        <w:rPr>
          <w:rFonts w:ascii="PT Astra Serif" w:hAnsi="PT Astra Serif" w:eastAsia="PT Astra Serif" w:cs="PT Astra Serif"/>
          <w:sz w:val="28"/>
          <w:szCs w:val="28"/>
          <w:lang w:eastAsia="en-US"/>
        </w:rPr>
        <w:t xml:space="preserve">Также в 2024 году в бюджет края поступили средства в размере 817 918,</w:t>
      </w:r>
      <w:r>
        <w:rPr>
          <w:rFonts w:ascii="PT Astra Serif" w:hAnsi="PT Astra Serif" w:eastAsia="PT Astra Serif" w:cs="PT Astra Serif"/>
          <w:sz w:val="28"/>
          <w:szCs w:val="28"/>
          <w:lang w:eastAsia="en-US"/>
        </w:rPr>
        <w:t xml:space="preserve">72  рублей</w:t>
      </w:r>
      <w:r>
        <w:rPr>
          <w:rFonts w:ascii="PT Astra Serif" w:hAnsi="PT Astra Serif" w:eastAsia="PT Astra Serif" w:cs="PT Astra Serif"/>
          <w:sz w:val="28"/>
          <w:szCs w:val="28"/>
          <w:lang w:eastAsia="en-US"/>
        </w:rPr>
        <w:t xml:space="preserve"> (дополнительно покупателями уплачен НДС в размере 20 234,7  рублей)</w:t>
      </w:r>
      <w:r>
        <w:rPr>
          <w:rFonts w:ascii="Calibri" w:hAnsi="Calibri" w:eastAsia="Calibri"/>
          <w:sz w:val="28"/>
          <w:szCs w:val="28"/>
          <w:lang w:eastAsia="en-US"/>
        </w:rPr>
        <w:t xml:space="preserve"> </w:t>
      </w:r>
      <w:r>
        <w:rPr>
          <w:rFonts w:ascii="PT Astra Serif" w:hAnsi="PT Astra Serif" w:eastAsia="PT Astra Serif" w:cs="PT Astra Serif"/>
          <w:sz w:val="28"/>
          <w:szCs w:val="28"/>
          <w:lang w:eastAsia="en-US"/>
        </w:rPr>
        <w:t xml:space="preserve">по торгам, объявленным в 2023 году.</w:t>
      </w:r>
      <w:r>
        <w:rPr>
          <w:rFonts w:ascii="PT Astra Serif" w:hAnsi="PT Astra Serif" w:eastAsia="Calibri" w:cs="PT Astra Serif"/>
          <w:sz w:val="28"/>
          <w:szCs w:val="28"/>
          <w:lang w:eastAsia="en-US"/>
        </w:rPr>
      </w:r>
      <w:r>
        <w:rPr>
          <w:rFonts w:ascii="PT Astra Serif" w:hAnsi="PT Astra Serif" w:eastAsia="Calibri" w:cs="PT Astra Serif"/>
          <w:sz w:val="28"/>
          <w:szCs w:val="28"/>
          <w:lang w:eastAsia="en-US"/>
        </w:rPr>
      </w:r>
    </w:p>
    <w:p>
      <w:pPr>
        <w:ind w:firstLine="709"/>
        <w:jc w:val="both"/>
        <w:rPr>
          <w:rFonts w:ascii="PT Astra Serif" w:hAnsi="PT Astra Serif" w:eastAsia="Calibri" w:cs="PT Astra Serif"/>
          <w:color w:val="000000"/>
          <w:sz w:val="28"/>
          <w:szCs w:val="28"/>
          <w:lang w:eastAsia="en-US"/>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000000"/>
          <w:sz w:val="28"/>
          <w:szCs w:val="28"/>
          <w:lang w:eastAsia="en-US"/>
        </w:rPr>
        <w:t xml:space="preserve">В целях обеспечения надлежащей эксплуатации и выполнения ремонтных работ объектов электросетевой инфраструктуры Алтайского края в уставный капитал акционерного общества «Сетевая компания </w:t>
      </w:r>
      <w:r>
        <w:rPr>
          <w:rFonts w:ascii="PT Astra Serif" w:hAnsi="PT Astra Serif" w:eastAsia="PT Astra Serif" w:cs="PT Astra Serif"/>
          <w:color w:val="000000"/>
          <w:sz w:val="28"/>
          <w:szCs w:val="28"/>
          <w:lang w:eastAsia="en-US"/>
        </w:rPr>
        <w:t xml:space="preserve">Алтайкрайэнерго</w:t>
      </w:r>
      <w:r>
        <w:rPr>
          <w:rFonts w:ascii="PT Astra Serif" w:hAnsi="PT Astra Serif" w:eastAsia="PT Astra Serif" w:cs="PT Astra Serif"/>
          <w:color w:val="000000"/>
          <w:sz w:val="28"/>
          <w:szCs w:val="28"/>
          <w:lang w:eastAsia="en-US"/>
        </w:rPr>
        <w:t xml:space="preserve">» внесено 22 объекта недвижимого и 1146 объектов движимого имущества рыночной стоимостью</w:t>
      </w:r>
      <w:r>
        <w:rPr>
          <w:rFonts w:ascii="PT Astra Serif" w:hAnsi="PT Astra Serif" w:eastAsia="PT Astra Serif" w:cs="PT Astra Serif"/>
          <w:color w:val="000000"/>
          <w:sz w:val="28"/>
          <w:szCs w:val="28"/>
          <w:lang w:eastAsia="en-US"/>
        </w:rPr>
        <w:t xml:space="preserve"> </w:t>
      </w:r>
      <w:r>
        <w:rPr>
          <w:rFonts w:ascii="PT Astra Serif" w:hAnsi="PT Astra Serif" w:eastAsia="PT Astra Serif" w:cs="PT Astra Serif"/>
          <w:color w:val="000000"/>
          <w:sz w:val="28"/>
          <w:szCs w:val="28"/>
          <w:lang w:eastAsia="en-US"/>
        </w:rPr>
        <w:t xml:space="preserve">233 675 000 рублей.</w:t>
      </w:r>
      <w:r>
        <w:rPr>
          <w:rFonts w:ascii="PT Astra Serif" w:hAnsi="PT Astra Serif" w:eastAsia="Calibri" w:cs="PT Astra Serif"/>
          <w:color w:val="000000"/>
          <w:sz w:val="28"/>
          <w:szCs w:val="28"/>
          <w:lang w:eastAsia="en-US"/>
        </w:rPr>
      </w:r>
      <w:r>
        <w:rPr>
          <w:rFonts w:ascii="PT Astra Serif" w:hAnsi="PT Astra Serif" w:eastAsia="Calibri" w:cs="PT Astra Serif"/>
          <w:color w:val="000000"/>
          <w:sz w:val="28"/>
          <w:szCs w:val="28"/>
          <w:lang w:eastAsia="en-US"/>
        </w:rPr>
      </w:r>
    </w:p>
    <w:p>
      <w:pPr>
        <w:ind w:firstLine="709"/>
        <w:jc w:val="both"/>
        <w:spacing w:line="57" w:lineRule="atLeast"/>
        <w:rPr>
          <w:rFonts w:ascii="PT Astra Serif" w:hAnsi="PT Astra Serif" w:eastAsia="PT Astra Serif" w:cs="PT Astra Serif"/>
          <w:color w:val="000000"/>
          <w:sz w:val="28"/>
          <w:szCs w:val="28"/>
          <w:lang w:eastAsia="en-US"/>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000000"/>
          <w:sz w:val="28"/>
          <w:szCs w:val="28"/>
          <w:lang w:eastAsia="en-US"/>
        </w:rPr>
        <w:t xml:space="preserve">Также в уставный капитал акционерного общества «Особая экономическая зона туристско-рекреационного типа «Бирюзовая Катунь» внесены 84 объекта движимого имущества рыночной стоимостью 3 067 000 рублей.</w:t>
      </w:r>
      <w:r>
        <w:rPr>
          <w:rFonts w:ascii="PT Astra Serif" w:hAnsi="PT Astra Serif" w:eastAsia="PT Astra Serif" w:cs="PT Astra Serif"/>
          <w:color w:val="000000"/>
          <w:sz w:val="28"/>
          <w:szCs w:val="28"/>
          <w:lang w:eastAsia="en-US"/>
        </w:rPr>
      </w:r>
      <w:r>
        <w:rPr>
          <w:rFonts w:ascii="PT Astra Serif" w:hAnsi="PT Astra Serif" w:eastAsia="PT Astra Serif" w:cs="PT Astra Serif"/>
          <w:color w:val="000000"/>
          <w:sz w:val="28"/>
          <w:szCs w:val="28"/>
          <w:lang w:eastAsia="en-US"/>
        </w:rPr>
      </w:r>
    </w:p>
    <w:p>
      <w:pPr>
        <w:ind w:right="33" w:firstLine="708"/>
        <w:jc w:val="both"/>
        <w:rPr>
          <w:rFonts w:ascii="PT Astra Serif" w:hAnsi="PT Astra Serif" w:eastAsia="PT Astra Serif" w:cs="PT Astra Serif"/>
          <w:sz w:val="28"/>
          <w:szCs w:val="28"/>
          <w:highlight w:val="none"/>
        </w:rPr>
      </w:pPr>
      <w:r>
        <w:rPr>
          <w:rFonts w:ascii="PT Astra Serif" w:hAnsi="PT Astra Serif"/>
          <w:b/>
          <w:bCs/>
          <w:sz w:val="28"/>
          <w:szCs w:val="28"/>
          <w:highlight w:val="none"/>
        </w:rPr>
        <w:t xml:space="preserve">2.3.</w:t>
      </w:r>
      <w:r>
        <w:rPr>
          <w:rFonts w:ascii="PT Astra Serif" w:hAnsi="PT Astra Serif"/>
          <w:sz w:val="28"/>
          <w:szCs w:val="28"/>
          <w:highlight w:val="none"/>
        </w:rPr>
        <w:t xml:space="preserve"> </w:t>
      </w:r>
      <w:r>
        <w:rPr>
          <w:rFonts w:ascii="PT Astra Serif" w:hAnsi="PT Astra Serif"/>
          <w:bCs/>
          <w:sz w:val="28"/>
          <w:szCs w:val="28"/>
        </w:rPr>
        <w:t xml:space="preserve">Постановление Алтайского краевого Законодательного Собрания </w:t>
      </w:r>
      <w:r>
        <w:rPr>
          <w:rFonts w:ascii="PT Astra Serif" w:hAnsi="PT Astra Serif"/>
          <w:bCs/>
          <w:sz w:val="28"/>
          <w:szCs w:val="28"/>
        </w:rPr>
        <w:t xml:space="preserve">от </w:t>
      </w:r>
      <w:r>
        <w:rPr>
          <w:rFonts w:ascii="PT Astra Serif" w:hAnsi="PT Astra Serif"/>
          <w:sz w:val="28"/>
          <w:szCs w:val="28"/>
        </w:rPr>
        <w:t xml:space="preserve">30.04.2025</w:t>
      </w:r>
      <w:r>
        <w:rPr>
          <w:rFonts w:ascii="PT Astra Serif" w:hAnsi="PT Astra Serif"/>
          <w:sz w:val="28"/>
          <w:szCs w:val="28"/>
        </w:rPr>
        <w:t xml:space="preserve"> </w:t>
      </w:r>
      <w:r>
        <w:rPr>
          <w:rFonts w:ascii="PT Astra Serif" w:hAnsi="PT Astra Serif"/>
          <w:sz w:val="28"/>
          <w:szCs w:val="28"/>
        </w:rPr>
        <w:t xml:space="preserve">№ 122</w:t>
      </w:r>
      <w:r>
        <w:rPr>
          <w:rFonts w:ascii="PT Astra Serif" w:hAnsi="PT Astra Serif"/>
          <w:bCs/>
          <w:sz w:val="28"/>
          <w:szCs w:val="28"/>
        </w:rPr>
        <w:t xml:space="preserve"> </w:t>
      </w:r>
      <w:r>
        <w:rPr>
          <w:rFonts w:ascii="PT Astra Serif" w:hAnsi="PT Astra Serif"/>
          <w:bCs/>
          <w:sz w:val="28"/>
          <w:szCs w:val="28"/>
        </w:rPr>
        <w:t xml:space="preserve">«</w:t>
      </w:r>
      <w:r>
        <w:rPr>
          <w:rFonts w:ascii="PT Astra Serif" w:hAnsi="PT Astra Serif" w:eastAsia="PT Astra Serif" w:cs="PT Astra Serif"/>
          <w:sz w:val="28"/>
          <w:szCs w:val="28"/>
        </w:rPr>
        <w:t xml:space="preserve">Об освобождении от государственной должности Алтайского края заместителя председателя Счетной палаты Алтайского края».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right="33" w:firstLine="708"/>
        <w:jc w:val="both"/>
        <w:rPr>
          <w:rFonts w:ascii="PT Astra Serif" w:hAnsi="PT Astra Serif" w:eastAsia="PT Astra Serif" w:cs="PT Astra Serif"/>
          <w:color w:val="000000" w:themeColor="text1"/>
          <w:sz w:val="28"/>
          <w:szCs w:val="28"/>
          <w:highlight w:val="none"/>
        </w:rPr>
      </w:pPr>
      <w:r>
        <w:rPr>
          <w:rFonts w:ascii="PT Astra Serif" w:hAnsi="PT Astra Serif" w:eastAsia="PT Astra Serif" w:cs="PT Astra Serif"/>
          <w:sz w:val="28"/>
          <w:szCs w:val="28"/>
          <w:highlight w:val="none"/>
        </w:rPr>
        <w:t xml:space="preserve">Постановление</w:t>
      </w:r>
      <w:r>
        <w:rPr>
          <w:rFonts w:ascii="PT Astra Serif" w:hAnsi="PT Astra Serif" w:eastAsia="PT Astra Serif" w:cs="PT Astra Serif"/>
          <w:color w:val="000000" w:themeColor="text1"/>
          <w:sz w:val="28"/>
          <w:szCs w:val="28"/>
          <w:highlight w:val="none"/>
        </w:rPr>
        <w:t xml:space="preserve">м освобождена</w:t>
      </w:r>
      <w:r>
        <w:rPr>
          <w:rFonts w:ascii="PT Astra Serif" w:hAnsi="PT Astra Serif" w:eastAsia="PT Astra Serif" w:cs="PT Astra Serif"/>
          <w:sz w:val="28"/>
          <w:szCs w:val="28"/>
        </w:rPr>
        <w:t xml:space="preserve"> Ростоцкая Галина Михайловна</w:t>
      </w:r>
      <w:r>
        <w:rPr>
          <w:rFonts w:ascii="PT Astra Serif" w:hAnsi="PT Astra Serif" w:eastAsia="PT Astra Serif" w:cs="PT Astra Serif"/>
          <w:color w:val="000000" w:themeColor="text1"/>
          <w:sz w:val="28"/>
          <w:szCs w:val="28"/>
          <w:highlight w:val="none"/>
        </w:rPr>
        <w:t xml:space="preserve"> </w:t>
      </w:r>
      <w:r>
        <w:rPr>
          <w:rFonts w:ascii="PT Astra Serif" w:hAnsi="PT Astra Serif" w:eastAsia="PT Astra Serif" w:cs="PT Astra Serif"/>
          <w:color w:val="000000" w:themeColor="text1"/>
          <w:sz w:val="28"/>
          <w:szCs w:val="28"/>
        </w:rPr>
        <w:t xml:space="preserve"> от государственной должности </w:t>
      </w:r>
      <w:r>
        <w:rPr>
          <w:rFonts w:ascii="PT Astra Serif" w:hAnsi="PT Astra Serif" w:eastAsia="PT Astra Serif" w:cs="PT Astra Serif"/>
          <w:sz w:val="28"/>
          <w:szCs w:val="28"/>
        </w:rPr>
        <w:t xml:space="preserve">заместителя председателя </w:t>
      </w:r>
      <w:r>
        <w:rPr>
          <w:rFonts w:ascii="PT Astra Serif" w:hAnsi="PT Astra Serif" w:eastAsia="PT Astra Serif" w:cs="PT Astra Serif"/>
          <w:sz w:val="28"/>
          <w:szCs w:val="28"/>
        </w:rPr>
        <w:t xml:space="preserve">Счетной палаты </w:t>
      </w:r>
      <w:r>
        <w:rPr>
          <w:rFonts w:ascii="PT Astra Serif" w:hAnsi="PT Astra Serif" w:eastAsia="PT Astra Serif" w:cs="PT Astra Serif"/>
          <w:sz w:val="28"/>
          <w:szCs w:val="28"/>
        </w:rPr>
        <w:t xml:space="preserve">Алтай</w:t>
      </w:r>
      <w:r>
        <w:rPr>
          <w:rFonts w:ascii="PT Astra Serif" w:hAnsi="PT Astra Serif" w:eastAsia="PT Astra Serif" w:cs="PT Astra Serif"/>
          <w:sz w:val="28"/>
          <w:szCs w:val="28"/>
        </w:rPr>
        <w:t xml:space="preserve">ского края</w:t>
      </w:r>
      <w:r>
        <w:rPr>
          <w:rFonts w:ascii="PT Astra Serif" w:hAnsi="PT Astra Serif" w:eastAsia="PT Astra Serif" w:cs="PT Astra Serif"/>
          <w:color w:val="000000" w:themeColor="text1"/>
          <w:sz w:val="28"/>
          <w:szCs w:val="28"/>
          <w:highlight w:val="none"/>
        </w:rPr>
        <w:t xml:space="preserve"> в</w:t>
      </w:r>
      <w:r>
        <w:rPr>
          <w:rFonts w:ascii="PT Astra Serif" w:hAnsi="PT Astra Serif" w:eastAsia="PT Astra Serif" w:cs="PT Astra Serif"/>
          <w:color w:val="000000" w:themeColor="text1"/>
          <w:sz w:val="28"/>
          <w:szCs w:val="28"/>
          <w:highlight w:val="white"/>
        </w:rPr>
        <w:t xml:space="preserve"> связи с </w:t>
      </w:r>
      <w:r>
        <w:rPr>
          <w:rFonts w:ascii="PT Astra Serif" w:hAnsi="PT Astra Serif" w:eastAsia="PT Astra Serif" w:cs="PT Astra Serif"/>
          <w:color w:val="000000" w:themeColor="text1"/>
          <w:sz w:val="28"/>
          <w:szCs w:val="28"/>
          <w:highlight w:val="none"/>
        </w:rPr>
        <w:t xml:space="preserve">окончанием 6-летнего срока полномочий </w:t>
      </w:r>
      <w:r>
        <w:rPr>
          <w:rFonts w:ascii="PT Astra Serif" w:hAnsi="PT Astra Serif" w:eastAsia="PT Astra Serif" w:cs="PT Astra Serif"/>
          <w:color w:val="000000" w:themeColor="text1"/>
          <w:sz w:val="28"/>
          <w:szCs w:val="28"/>
          <w:highlight w:val="none"/>
        </w:rPr>
        <w:t xml:space="preserve">согласно нормам пункта 2 статьи 4 Закона Алтайского края от 10.10.2011г. № 123-ЗС «О счетной палате Алтайского края».</w:t>
      </w:r>
      <w:r>
        <w:rPr>
          <w:rFonts w:ascii="PT Astra Serif" w:hAnsi="PT Astra Serif" w:eastAsia="PT Astra Serif" w:cs="PT Astra Serif"/>
          <w:color w:val="000000" w:themeColor="text1"/>
          <w:sz w:val="28"/>
          <w:szCs w:val="28"/>
          <w:highlight w:val="none"/>
        </w:rPr>
      </w:r>
      <w:r>
        <w:rPr>
          <w:rFonts w:ascii="PT Astra Serif" w:hAnsi="PT Astra Serif" w:eastAsia="PT Astra Serif" w:cs="PT Astra Serif"/>
          <w:color w:val="000000" w:themeColor="text1"/>
          <w:sz w:val="28"/>
          <w:szCs w:val="28"/>
          <w:highlight w:val="none"/>
        </w:rPr>
      </w:r>
    </w:p>
    <w:p>
      <w:pPr>
        <w:ind w:right="33" w:firstLine="708"/>
        <w:jc w:val="both"/>
        <w:rPr>
          <w:rFonts w:ascii="PT Astra Serif" w:hAnsi="PT Astra Serif"/>
          <w:sz w:val="28"/>
          <w:szCs w:val="28"/>
          <w:highlight w:val="none"/>
        </w:rPr>
      </w:pPr>
      <w:r>
        <w:rPr>
          <w:rFonts w:ascii="PT Astra Serif" w:hAnsi="PT Astra Serif" w:eastAsia="PT Astra Serif" w:cs="PT Astra Serif"/>
          <w:b/>
          <w:bCs/>
          <w:color w:val="000000" w:themeColor="text1"/>
          <w:sz w:val="28"/>
          <w:szCs w:val="28"/>
          <w:highlight w:val="none"/>
        </w:rPr>
        <w:t xml:space="preserve">2.4.</w:t>
      </w:r>
      <w:r>
        <w:rPr>
          <w:rFonts w:ascii="PT Astra Serif" w:hAnsi="PT Astra Serif" w:eastAsia="PT Astra Serif" w:cs="PT Astra Serif"/>
          <w:color w:val="000000" w:themeColor="text1"/>
          <w:sz w:val="28"/>
          <w:szCs w:val="28"/>
          <w:highlight w:val="none"/>
        </w:rPr>
        <w:t xml:space="preserve"> </w:t>
      </w:r>
      <w:r>
        <w:rPr>
          <w:rFonts w:ascii="PT Astra Serif" w:hAnsi="PT Astra Serif"/>
          <w:bCs/>
          <w:sz w:val="28"/>
          <w:szCs w:val="28"/>
        </w:rPr>
        <w:t xml:space="preserve">Постановление Алтайского краевого Законодательного Собрания от </w:t>
      </w:r>
      <w:r>
        <w:rPr>
          <w:rFonts w:ascii="PT Astra Serif" w:hAnsi="PT Astra Serif"/>
          <w:sz w:val="28"/>
          <w:szCs w:val="28"/>
        </w:rPr>
        <w:t xml:space="preserve">30.05.2025</w:t>
      </w:r>
      <w:r>
        <w:rPr>
          <w:rFonts w:ascii="PT Astra Serif" w:hAnsi="PT Astra Serif"/>
          <w:sz w:val="28"/>
          <w:szCs w:val="28"/>
        </w:rPr>
        <w:t xml:space="preserve"> </w:t>
      </w:r>
      <w:r>
        <w:rPr>
          <w:rFonts w:ascii="PT Astra Serif" w:hAnsi="PT Astra Serif"/>
          <w:sz w:val="28"/>
          <w:szCs w:val="28"/>
        </w:rPr>
        <w:t xml:space="preserve">№ 131 (первое чтение)</w:t>
      </w:r>
      <w:r>
        <w:rPr>
          <w:rFonts w:ascii="PT Astra Serif" w:hAnsi="PT Astra Serif"/>
          <w:bCs/>
          <w:sz w:val="28"/>
          <w:szCs w:val="28"/>
        </w:rPr>
        <w:t xml:space="preserve"> «</w:t>
      </w:r>
      <w:r>
        <w:rPr>
          <w:rFonts w:ascii="PT Astra Serif" w:hAnsi="PT Astra Serif"/>
          <w:sz w:val="28"/>
          <w:szCs w:val="28"/>
        </w:rPr>
        <w:t xml:space="preserve">О проекте закона Алтайского края «</w:t>
      </w:r>
      <w:r>
        <w:rPr>
          <w:rFonts w:ascii="PT Astra Serif" w:hAnsi="PT Astra Serif"/>
          <w:bCs/>
          <w:sz w:val="28"/>
          <w:szCs w:val="28"/>
        </w:rPr>
        <w:t xml:space="preserve">О внесении изменений в статьи 2 и 3 закона Алтайского края «О критериях, которым должны соответствовать объекты социально-культурного и коммунально-бытового назначения, масш</w:t>
      </w:r>
      <w:r>
        <w:rPr>
          <w:rFonts w:ascii="PT Astra Serif" w:hAnsi="PT Astra Serif"/>
          <w:bCs/>
          <w:sz w:val="28"/>
          <w:szCs w:val="28"/>
        </w:rPr>
        <w:t xml:space="preserve">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и расположенного на территории Алтайского края, в аренду без проведения торгов»</w:t>
      </w:r>
      <w:r>
        <w:rPr>
          <w:rFonts w:ascii="PT Astra Serif" w:hAnsi="PT Astra Serif"/>
          <w:bCs/>
          <w:sz w:val="28"/>
          <w:szCs w:val="28"/>
        </w:rPr>
        <w:t xml:space="preserve">.</w:t>
      </w:r>
      <w:r>
        <w:rPr>
          <w:rFonts w:ascii="PT Astra Serif" w:hAnsi="PT Astra Serif"/>
          <w:sz w:val="28"/>
          <w:szCs w:val="28"/>
          <w:highlight w:val="none"/>
        </w:rPr>
      </w:r>
      <w:r>
        <w:rPr>
          <w:rFonts w:ascii="PT Astra Serif" w:hAnsi="PT Astra Serif"/>
          <w:sz w:val="28"/>
          <w:szCs w:val="28"/>
          <w:highlight w:val="none"/>
        </w:rPr>
      </w:r>
    </w:p>
    <w:p>
      <w:pPr>
        <w:ind w:firstLine="708"/>
        <w:jc w:val="both"/>
        <w:rPr>
          <w:rFonts w:ascii="PT Astra Serif" w:hAnsi="PT Astra Serif" w:eastAsia="PT Astra Serif" w:cs="PT Astra Serif"/>
          <w:sz w:val="28"/>
          <w:szCs w:val="28"/>
        </w:rPr>
      </w:pPr>
      <w:r>
        <w:rPr>
          <w:rFonts w:ascii="PT Astra Serif" w:hAnsi="PT Astra Serif" w:eastAsia="PT Astra Serif" w:cs="PT Astra Serif"/>
          <w:color w:val="222222"/>
          <w:sz w:val="28"/>
          <w:szCs w:val="28"/>
        </w:rPr>
        <w:t xml:space="preserve">Постановление</w:t>
      </w:r>
      <w:r>
        <w:rPr>
          <w:rFonts w:ascii="PT Astra Serif" w:hAnsi="PT Astra Serif" w:eastAsia="PT Astra Serif" w:cs="PT Astra Serif"/>
          <w:color w:val="222222"/>
          <w:sz w:val="28"/>
          <w:szCs w:val="28"/>
        </w:rPr>
        <w:t xml:space="preserve">м</w:t>
      </w:r>
      <w:r>
        <w:rPr>
          <w:rFonts w:ascii="PT Astra Serif" w:hAnsi="PT Astra Serif" w:eastAsia="PT Astra Serif" w:cs="PT Astra Serif"/>
          <w:color w:val="222222"/>
          <w:sz w:val="28"/>
          <w:szCs w:val="28"/>
        </w:rPr>
        <w:t xml:space="preserve"> прин</w:t>
      </w:r>
      <w:r>
        <w:rPr>
          <w:rFonts w:ascii="PT Astra Serif" w:hAnsi="PT Astra Serif" w:eastAsia="PT Astra Serif" w:cs="PT Astra Serif"/>
          <w:color w:val="222222"/>
          <w:sz w:val="28"/>
          <w:szCs w:val="28"/>
        </w:rPr>
        <w:t xml:space="preserve">ят</w:t>
      </w:r>
      <w:r>
        <w:rPr>
          <w:rFonts w:ascii="PT Astra Serif" w:hAnsi="PT Astra Serif" w:eastAsia="PT Astra Serif" w:cs="PT Astra Serif"/>
          <w:color w:val="222222"/>
          <w:sz w:val="28"/>
          <w:szCs w:val="28"/>
        </w:rPr>
        <w:t xml:space="preserve"> </w:t>
      </w:r>
      <w:r>
        <w:rPr>
          <w:rFonts w:ascii="PT Astra Serif" w:hAnsi="PT Astra Serif" w:eastAsia="PT Astra Serif" w:cs="PT Astra Serif"/>
          <w:sz w:val="28"/>
          <w:szCs w:val="28"/>
        </w:rPr>
        <w:t xml:space="preserve">в первом чтении и направл</w:t>
      </w:r>
      <w:r>
        <w:rPr>
          <w:rFonts w:ascii="PT Astra Serif" w:hAnsi="PT Astra Serif" w:eastAsia="PT Astra Serif" w:cs="PT Astra Serif"/>
          <w:sz w:val="28"/>
          <w:szCs w:val="28"/>
        </w:rPr>
        <w:t xml:space="preserve">ен</w:t>
      </w:r>
      <w:r>
        <w:rPr>
          <w:rFonts w:ascii="PT Astra Serif" w:hAnsi="PT Astra Serif" w:eastAsia="PT Astra Serif" w:cs="PT Astra Serif"/>
          <w:sz w:val="28"/>
          <w:szCs w:val="28"/>
        </w:rPr>
        <w:t xml:space="preserve"> на доработку проект закона Алтайского края «О внесении изменений </w:t>
      </w:r>
      <w:r>
        <w:rPr>
          <w:rFonts w:ascii="PT Astra Serif" w:hAnsi="PT Astra Serif"/>
          <w:bCs/>
          <w:sz w:val="28"/>
          <w:szCs w:val="28"/>
        </w:rPr>
        <w:t xml:space="preserve">в статьи 2 и 3 закона Алтайского края «О критериях, которым должны соответствовать объекты социально-культурного и коммунально-бытового назначения, мас</w:t>
      </w:r>
      <w:r>
        <w:rPr>
          <w:rFonts w:ascii="PT Astra Serif" w:hAnsi="PT Astra Serif"/>
          <w:bCs/>
          <w:sz w:val="28"/>
          <w:szCs w:val="28"/>
        </w:rPr>
        <w:t xml:space="preserve">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и расположенного на территории Алтайского края, в аренду без проведения торгов</w:t>
      </w:r>
      <w:bookmarkStart w:id="0" w:name="undefined"/>
      <w:r/>
      <w:bookmarkEnd w:id="0"/>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rPr>
          <w:rFonts w:ascii="PT Astra Serif" w:hAnsi="PT Astra Serif"/>
          <w:sz w:val="28"/>
          <w:szCs w:val="28"/>
        </w:rPr>
      </w:pPr>
      <w:r>
        <w:rPr>
          <w:rFonts w:ascii="PT Astra Serif" w:hAnsi="PT Astra Serif"/>
          <w:sz w:val="28"/>
          <w:szCs w:val="28"/>
        </w:rPr>
        <w:t xml:space="preserve">Настоящий </w:t>
      </w:r>
      <w:r>
        <w:rPr>
          <w:rFonts w:ascii="PT Astra Serif" w:hAnsi="PT Astra Serif"/>
          <w:sz w:val="28"/>
          <w:szCs w:val="28"/>
          <w:highlight w:val="none"/>
        </w:rPr>
        <w:t xml:space="preserve">законопроект</w:t>
      </w:r>
      <w:r>
        <w:rPr>
          <w:rFonts w:ascii="PT Astra Serif" w:hAnsi="PT Astra Serif"/>
          <w:sz w:val="28"/>
          <w:szCs w:val="28"/>
          <w:highlight w:val="none"/>
        </w:rPr>
        <w:t xml:space="preserve"> </w:t>
      </w:r>
      <w:r>
        <w:rPr>
          <w:rFonts w:ascii="PT Astra Serif" w:hAnsi="PT Astra Serif"/>
          <w:sz w:val="28"/>
          <w:szCs w:val="28"/>
        </w:rPr>
        <w:t xml:space="preserve">подготовлен в целях создания дополнительных условий для развития молочного и мясного скотоводства в Алтайском крае, что соответствует основным направлениям государственной</w:t>
      </w:r>
      <w:r>
        <w:rPr>
          <w:rFonts w:ascii="PT Astra Serif" w:hAnsi="PT Astra Serif"/>
          <w:sz w:val="28"/>
          <w:szCs w:val="28"/>
        </w:rPr>
        <w:t xml:space="preserve"> политики в сфере обеспечения продовольственной безопасности в части устойчивого развития животноводства, предусмотренным Доктриной продовольственной безопасности Российской Федерации, утвержденной Указом Президента Российской Федерации от 21.01.2020 № 20.</w:t>
      </w:r>
      <w:r>
        <w:rPr>
          <w:rFonts w:ascii="PT Astra Serif" w:hAnsi="PT Astra Serif"/>
          <w:sz w:val="28"/>
          <w:szCs w:val="28"/>
        </w:rPr>
      </w:r>
      <w:r>
        <w:rPr>
          <w:rFonts w:ascii="PT Astra Serif" w:hAnsi="PT Astra Serif"/>
          <w:sz w:val="28"/>
          <w:szCs w:val="28"/>
        </w:rPr>
      </w:r>
    </w:p>
    <w:p>
      <w:pPr>
        <w:ind w:firstLine="709"/>
        <w:jc w:val="both"/>
        <w:rPr>
          <w:rFonts w:ascii="PT Astra Serif" w:hAnsi="PT Astra Serif" w:cs="PT Astra Serif"/>
          <w:sz w:val="28"/>
          <w:szCs w:val="28"/>
          <w:highlight w:val="none"/>
        </w:rPr>
      </w:pPr>
      <w:r>
        <w:rPr>
          <w:rFonts w:ascii="PT Astra Serif" w:hAnsi="PT Astra Serif"/>
          <w:sz w:val="28"/>
          <w:szCs w:val="28"/>
          <w:highlight w:val="none"/>
        </w:rPr>
        <w:t xml:space="preserve">Законопроектом</w:t>
      </w:r>
      <w:r>
        <w:rPr>
          <w:rFonts w:ascii="PT Astra Serif" w:hAnsi="PT Astra Serif"/>
          <w:sz w:val="28"/>
          <w:szCs w:val="28"/>
          <w:highlight w:val="none"/>
        </w:rPr>
        <w:t xml:space="preserve"> п</w:t>
      </w:r>
      <w:r>
        <w:rPr>
          <w:rFonts w:ascii="PT Astra Serif" w:hAnsi="PT Astra Serif"/>
          <w:sz w:val="28"/>
          <w:szCs w:val="28"/>
          <w:highlight w:val="none"/>
        </w:rPr>
        <w:t xml:space="preserve">ре</w:t>
      </w:r>
      <w:r>
        <w:rPr>
          <w:rFonts w:ascii="PT Astra Serif" w:hAnsi="PT Astra Serif"/>
          <w:sz w:val="28"/>
          <w:szCs w:val="28"/>
        </w:rPr>
        <w:t xml:space="preserve">длагается стимулировать инвестиционные проекты в агропромышленном секторе региона посредством расширения оснований предоставления без торгов земельных участков, находящихся в государственной или муниципальной собственности, для реализации таких проектов.</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rPr>
          <w:rFonts w:ascii="PT Astra Serif" w:hAnsi="PT Astra Serif" w:cs="PT Astra Serif"/>
          <w:sz w:val="28"/>
          <w:szCs w:val="28"/>
          <w:highlight w:val="none"/>
        </w:rPr>
      </w:pPr>
      <w:r>
        <w:rPr>
          <w:rFonts w:ascii="PT Astra Serif" w:hAnsi="PT Astra Serif" w:cs="PT Astra Serif"/>
          <w:b/>
          <w:bCs/>
          <w:sz w:val="28"/>
          <w:szCs w:val="28"/>
          <w:highlight w:val="none"/>
        </w:rPr>
        <w:t xml:space="preserve">2.5. </w:t>
      </w:r>
      <w:r>
        <w:rPr>
          <w:rFonts w:ascii="PT Astra Serif" w:hAnsi="PT Astra Serif"/>
          <w:bCs/>
          <w:sz w:val="28"/>
          <w:szCs w:val="28"/>
        </w:rPr>
        <w:t xml:space="preserve">Постановление Алтайского краевого Законодательного Собрания от </w:t>
      </w:r>
      <w:r>
        <w:rPr>
          <w:rFonts w:ascii="PT Astra Serif" w:hAnsi="PT Astra Serif"/>
          <w:sz w:val="28"/>
          <w:szCs w:val="28"/>
        </w:rPr>
        <w:t xml:space="preserve">30.05.2025</w:t>
      </w:r>
      <w:r>
        <w:rPr>
          <w:rFonts w:ascii="PT Astra Serif" w:hAnsi="PT Astra Serif"/>
          <w:sz w:val="28"/>
          <w:szCs w:val="28"/>
        </w:rPr>
        <w:t xml:space="preserve"> </w:t>
      </w:r>
      <w:r>
        <w:rPr>
          <w:rFonts w:ascii="PT Astra Serif" w:hAnsi="PT Astra Serif"/>
          <w:sz w:val="28"/>
          <w:szCs w:val="28"/>
        </w:rPr>
        <w:t xml:space="preserve">№ 132</w:t>
      </w:r>
      <w:r>
        <w:rPr>
          <w:rFonts w:ascii="PT Astra Serif" w:hAnsi="PT Astra Serif"/>
          <w:bCs/>
          <w:sz w:val="28"/>
          <w:szCs w:val="28"/>
        </w:rPr>
        <w:t xml:space="preserve">  «</w:t>
      </w:r>
      <w:r>
        <w:rPr>
          <w:rFonts w:ascii="PT Astra Serif" w:hAnsi="PT Astra Serif"/>
          <w:sz w:val="28"/>
          <w:szCs w:val="28"/>
        </w:rPr>
        <w:t xml:space="preserve">О назначении на государственную должность Алтайского края заместителя председателя Счетной палаты Алтайского края»</w:t>
      </w:r>
      <w:r>
        <w:rPr>
          <w:rFonts w:ascii="PT Astra Serif" w:hAnsi="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8"/>
        <w:jc w:val="both"/>
        <w:rPr>
          <w:rFonts w:ascii="PT Astra Serif" w:hAnsi="PT Astra Serif" w:eastAsia="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highlight w:val="none"/>
        </w:rPr>
      </w:r>
      <w:r>
        <w:rPr>
          <w:rFonts w:ascii="PT Astra Serif" w:hAnsi="PT Astra Serif" w:eastAsia="PT Astra Serif" w:cs="PT Astra Serif"/>
          <w:color w:val="000000" w:themeColor="text1"/>
          <w:sz w:val="28"/>
          <w:szCs w:val="28"/>
          <w:highlight w:val="none"/>
        </w:rPr>
        <w:t xml:space="preserve">В</w:t>
      </w:r>
      <w:r>
        <w:rPr>
          <w:rFonts w:ascii="PT Astra Serif" w:hAnsi="PT Astra Serif" w:eastAsia="PT Astra Serif" w:cs="PT Astra Serif"/>
          <w:color w:val="000000" w:themeColor="text1"/>
          <w:sz w:val="28"/>
          <w:szCs w:val="28"/>
          <w:highlight w:val="white"/>
        </w:rPr>
        <w:t xml:space="preserve"> соответствии со статьей 5 </w:t>
      </w:r>
      <w:r>
        <w:rPr>
          <w:rFonts w:ascii="PT Astra Serif" w:hAnsi="PT Astra Serif" w:eastAsia="PT Astra Serif" w:cs="PT Astra Serif"/>
          <w:color w:val="000000" w:themeColor="text1"/>
          <w:sz w:val="28"/>
          <w:szCs w:val="28"/>
          <w:highlight w:val="none"/>
        </w:rPr>
        <w:t xml:space="preserve">Закона Алтайского края от 10.10.2011г. № 123-ЗС «О Счетной палате Алтайского края»</w:t>
      </w:r>
      <w:r>
        <w:rPr>
          <w:rFonts w:ascii="PT Astra Serif" w:hAnsi="PT Astra Serif" w:eastAsia="PT Astra Serif" w:cs="PT Astra Serif"/>
          <w:color w:val="000000" w:themeColor="text1"/>
          <w:sz w:val="28"/>
          <w:szCs w:val="28"/>
          <w:highlight w:val="none"/>
        </w:rPr>
        <w:t xml:space="preserve"> </w:t>
      </w:r>
      <w:r>
        <w:rPr>
          <w:rFonts w:ascii="PT Astra Serif" w:hAnsi="PT Astra Serif" w:eastAsia="PT Astra Serif" w:cs="PT Astra Serif"/>
          <w:color w:val="000000" w:themeColor="text1"/>
          <w:sz w:val="28"/>
          <w:szCs w:val="28"/>
          <w:highlight w:val="none"/>
        </w:rPr>
        <w:t xml:space="preserve">данным постановлением </w:t>
      </w:r>
      <w:r>
        <w:rPr>
          <w:rFonts w:ascii="PT Astra Serif" w:hAnsi="PT Astra Serif" w:eastAsia="PT Astra Serif" w:cs="PT Astra Serif"/>
          <w:color w:val="000000" w:themeColor="text1"/>
          <w:sz w:val="28"/>
          <w:szCs w:val="28"/>
        </w:rPr>
        <w:t xml:space="preserve">назначен Юшков Дмитрий Михайловичй</w:t>
      </w:r>
      <w:r>
        <w:rPr>
          <w:rFonts w:ascii="PT Astra Serif" w:hAnsi="PT Astra Serif" w:eastAsia="PT Astra Serif" w:cs="PT Astra Serif"/>
          <w:color w:val="000000" w:themeColor="text1"/>
          <w:sz w:val="28"/>
          <w:szCs w:val="28"/>
        </w:rPr>
        <w:t xml:space="preserve"> на государственную должность </w:t>
      </w:r>
      <w:r>
        <w:rPr>
          <w:rFonts w:ascii="PT Astra Serif" w:hAnsi="PT Astra Serif" w:eastAsia="PT Astra Serif" w:cs="PT Astra Serif"/>
          <w:sz w:val="28"/>
          <w:szCs w:val="28"/>
        </w:rPr>
        <w:t xml:space="preserve">Алтайского края заместителя председателя </w:t>
      </w:r>
      <w:r>
        <w:rPr>
          <w:rFonts w:ascii="PT Astra Serif" w:hAnsi="PT Astra Serif" w:eastAsia="PT Astra Serif" w:cs="PT Astra Serif"/>
          <w:sz w:val="28"/>
          <w:szCs w:val="28"/>
        </w:rPr>
        <w:t xml:space="preserve">Счетной палаты </w:t>
      </w:r>
      <w:r>
        <w:rPr>
          <w:rFonts w:ascii="PT Astra Serif" w:hAnsi="PT Astra Serif" w:eastAsia="PT Astra Serif" w:cs="PT Astra Serif"/>
          <w:sz w:val="28"/>
          <w:szCs w:val="28"/>
        </w:rPr>
        <w:t xml:space="preserve">Алтай</w:t>
      </w:r>
      <w:r>
        <w:rPr>
          <w:rFonts w:ascii="PT Astra Serif" w:hAnsi="PT Astra Serif" w:eastAsia="PT Astra Serif" w:cs="PT Astra Serif"/>
          <w:sz w:val="28"/>
          <w:szCs w:val="28"/>
        </w:rPr>
        <w:t xml:space="preserve">ского края</w:t>
      </w:r>
      <w:r>
        <w:rPr>
          <w:rFonts w:ascii="PT Astra Serif" w:hAnsi="PT Astra Serif" w:eastAsia="PT Astra Serif" w:cs="PT Astra Serif"/>
          <w:color w:val="000000" w:themeColor="text1"/>
          <w:sz w:val="28"/>
          <w:szCs w:val="28"/>
        </w:rPr>
        <w:t xml:space="preserve">.</w:t>
      </w:r>
      <w:r>
        <w:rPr>
          <w:rFonts w:ascii="PT Astra Serif" w:hAnsi="PT Astra Serif" w:eastAsia="PT Astra Serif" w:cs="PT Astra Serif"/>
          <w:color w:val="000000" w:themeColor="text1"/>
          <w:sz w:val="28"/>
          <w:szCs w:val="28"/>
          <w:highlight w:val="none"/>
        </w:rPr>
      </w:r>
      <w:r>
        <w:rPr>
          <w:rFonts w:ascii="PT Astra Serif" w:hAnsi="PT Astra Serif" w:eastAsia="PT Astra Serif" w:cs="PT Astra Serif"/>
          <w:color w:val="000000" w:themeColor="text1"/>
          <w:sz w:val="28"/>
          <w:szCs w:val="28"/>
          <w:highlight w:val="none"/>
        </w:rPr>
      </w:r>
    </w:p>
    <w:p>
      <w:pPr>
        <w:ind w:right="33" w:firstLine="708"/>
        <w:jc w:val="both"/>
        <w:rPr>
          <w:rFonts w:ascii="PT Astra Serif" w:hAnsi="PT Astra Serif" w:eastAsia="PT Astra Serif" w:cs="PT Astra Serif"/>
          <w:sz w:val="28"/>
          <w:szCs w:val="28"/>
        </w:rPr>
      </w:pPr>
      <w:r>
        <w:rPr>
          <w:rFonts w:ascii="PT Astra Serif" w:hAnsi="PT Astra Serif" w:eastAsia="PT Astra Serif" w:cs="PT Astra Serif"/>
          <w:b/>
          <w:bCs/>
          <w:color w:val="000000" w:themeColor="text1"/>
          <w:sz w:val="28"/>
          <w:szCs w:val="28"/>
          <w:highlight w:val="none"/>
        </w:rPr>
        <w:t xml:space="preserve">2.6.</w:t>
      </w:r>
      <w:r>
        <w:rPr>
          <w:rFonts w:ascii="PT Astra Serif" w:hAnsi="PT Astra Serif" w:eastAsia="PT Astra Serif" w:cs="PT Astra Serif"/>
          <w:color w:val="000000" w:themeColor="text1"/>
          <w:sz w:val="28"/>
          <w:szCs w:val="28"/>
          <w:highlight w:val="none"/>
        </w:rPr>
        <w:t xml:space="preserve"> </w:t>
      </w:r>
      <w:r>
        <w:rPr>
          <w:rFonts w:ascii="PT Astra Serif" w:hAnsi="PT Astra Serif"/>
          <w:bCs/>
          <w:sz w:val="28"/>
          <w:szCs w:val="28"/>
        </w:rPr>
        <w:t xml:space="preserve">Постановление Алтайского краевого Законодательного Собрания от </w:t>
      </w:r>
      <w:r>
        <w:rPr>
          <w:rFonts w:ascii="PT Astra Serif" w:hAnsi="PT Astra Serif"/>
          <w:sz w:val="28"/>
          <w:szCs w:val="28"/>
        </w:rPr>
        <w:t xml:space="preserve">30.05.2025</w:t>
      </w:r>
      <w:r>
        <w:rPr>
          <w:rFonts w:ascii="PT Astra Serif" w:hAnsi="PT Astra Serif"/>
          <w:sz w:val="28"/>
          <w:szCs w:val="28"/>
        </w:rPr>
        <w:t xml:space="preserve"> </w:t>
      </w:r>
      <w:r>
        <w:rPr>
          <w:rFonts w:ascii="PT Astra Serif" w:hAnsi="PT Astra Serif"/>
          <w:sz w:val="28"/>
          <w:szCs w:val="28"/>
        </w:rPr>
        <w:t xml:space="preserve">№ 133</w:t>
      </w:r>
      <w:r>
        <w:rPr>
          <w:rFonts w:ascii="PT Astra Serif" w:hAnsi="PT Astra Serif"/>
          <w:bCs/>
          <w:sz w:val="28"/>
          <w:szCs w:val="28"/>
        </w:rPr>
        <w:t xml:space="preserve"> «</w:t>
      </w:r>
      <w:r>
        <w:rPr>
          <w:rFonts w:ascii="PT Astra Serif" w:hAnsi="PT Astra Serif"/>
          <w:sz w:val="28"/>
          <w:szCs w:val="28"/>
        </w:rPr>
        <w:t xml:space="preserve">Об освобождении от государственной должности Алтайского края аудитора Счетной палаты Алтайского края</w:t>
      </w:r>
      <w:r>
        <w:rPr>
          <w:rFonts w:ascii="PT Astra Serif" w:hAnsi="PT Astra Serif"/>
          <w:bCs/>
          <w:sz w:val="28"/>
          <w:szCs w:val="28"/>
        </w:rPr>
        <w:t xml:space="preserve">»</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8"/>
        <w:jc w:val="both"/>
        <w:rPr>
          <w:rFonts w:ascii="PT Astra Serif" w:hAnsi="PT Astra Serif" w:eastAsia="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highlight w:val="none"/>
        </w:rPr>
      </w:r>
      <w:r>
        <w:rPr>
          <w:rFonts w:ascii="PT Astra Serif" w:hAnsi="PT Astra Serif" w:eastAsia="PT Astra Serif" w:cs="PT Astra Serif"/>
          <w:color w:val="000000" w:themeColor="text1"/>
          <w:sz w:val="28"/>
          <w:szCs w:val="28"/>
          <w:highlight w:val="none"/>
        </w:rPr>
        <w:t xml:space="preserve">Данным постановлением </w:t>
      </w:r>
      <w:r>
        <w:rPr>
          <w:rFonts w:ascii="PT Astra Serif" w:hAnsi="PT Astra Serif" w:eastAsia="PT Astra Serif" w:cs="PT Astra Serif"/>
          <w:color w:val="000000" w:themeColor="text1"/>
          <w:sz w:val="28"/>
          <w:szCs w:val="28"/>
        </w:rPr>
        <w:t xml:space="preserve">от государственной должности </w:t>
      </w:r>
      <w:r>
        <w:rPr>
          <w:rFonts w:ascii="PT Astra Serif" w:hAnsi="PT Astra Serif" w:eastAsia="PT Astra Serif" w:cs="PT Astra Serif"/>
          <w:sz w:val="28"/>
          <w:szCs w:val="28"/>
        </w:rPr>
        <w:t xml:space="preserve">аудитора </w:t>
      </w:r>
      <w:r>
        <w:rPr>
          <w:rFonts w:ascii="PT Astra Serif" w:hAnsi="PT Astra Serif" w:eastAsia="PT Astra Serif" w:cs="PT Astra Serif"/>
          <w:sz w:val="28"/>
          <w:szCs w:val="28"/>
        </w:rPr>
        <w:t xml:space="preserve">Счетной палаты </w:t>
      </w:r>
      <w:r>
        <w:rPr>
          <w:rFonts w:ascii="PT Astra Serif" w:hAnsi="PT Astra Serif" w:eastAsia="PT Astra Serif" w:cs="PT Astra Serif"/>
          <w:sz w:val="28"/>
          <w:szCs w:val="28"/>
        </w:rPr>
        <w:t xml:space="preserve">Алтай</w:t>
      </w:r>
      <w:r>
        <w:rPr>
          <w:rFonts w:ascii="PT Astra Serif" w:hAnsi="PT Astra Serif" w:eastAsia="PT Astra Serif" w:cs="PT Astra Serif"/>
          <w:sz w:val="28"/>
          <w:szCs w:val="28"/>
        </w:rPr>
        <w:t xml:space="preserve">ского края</w:t>
      </w:r>
      <w:r>
        <w:rPr>
          <w:rFonts w:ascii="PT Astra Serif" w:hAnsi="PT Astra Serif" w:eastAsia="PT Astra Serif" w:cs="PT Astra Serif"/>
          <w:color w:val="000000" w:themeColor="text1"/>
          <w:sz w:val="28"/>
          <w:szCs w:val="28"/>
          <w:highlight w:val="none"/>
        </w:rPr>
        <w:t xml:space="preserve"> </w:t>
      </w:r>
      <w:r>
        <w:rPr>
          <w:rFonts w:ascii="PT Astra Serif" w:hAnsi="PT Astra Serif" w:eastAsia="PT Astra Serif" w:cs="PT Astra Serif"/>
          <w:color w:val="000000" w:themeColor="text1"/>
          <w:sz w:val="28"/>
          <w:szCs w:val="28"/>
          <w:highlight w:val="none"/>
        </w:rPr>
        <w:t xml:space="preserve">досрочно освобожден</w:t>
      </w:r>
      <w:r>
        <w:rPr>
          <w:rFonts w:ascii="PT Astra Serif" w:hAnsi="PT Astra Serif" w:eastAsia="PT Astra Serif" w:cs="PT Astra Serif"/>
          <w:color w:val="000000" w:themeColor="text1"/>
          <w:sz w:val="28"/>
          <w:szCs w:val="28"/>
        </w:rPr>
        <w:t xml:space="preserve"> </w:t>
      </w:r>
      <w:r>
        <w:rPr>
          <w:rFonts w:ascii="PT Astra Serif" w:hAnsi="PT Astra Serif" w:eastAsia="PT Astra Serif" w:cs="PT Astra Serif"/>
          <w:color w:val="000000" w:themeColor="text1"/>
          <w:sz w:val="28"/>
          <w:szCs w:val="28"/>
        </w:rPr>
        <w:t xml:space="preserve">Юшков Дмитрий Михайлович</w:t>
      </w:r>
      <w:r>
        <w:rPr>
          <w:rFonts w:ascii="PT Astra Serif" w:hAnsi="PT Astra Serif" w:eastAsia="PT Astra Serif" w:cs="PT Astra Serif"/>
          <w:color w:val="000000" w:themeColor="text1"/>
          <w:sz w:val="28"/>
          <w:szCs w:val="28"/>
        </w:rPr>
        <w:t xml:space="preserve"> </w:t>
      </w:r>
      <w:r>
        <w:rPr>
          <w:rFonts w:ascii="PT Astra Serif" w:hAnsi="PT Astra Serif" w:eastAsia="PT Astra Serif" w:cs="PT Astra Serif"/>
          <w:color w:val="000000" w:themeColor="text1"/>
          <w:sz w:val="28"/>
          <w:szCs w:val="28"/>
          <w:highlight w:val="none"/>
        </w:rPr>
        <w:t xml:space="preserve">в</w:t>
      </w:r>
      <w:r>
        <w:rPr>
          <w:rFonts w:ascii="PT Astra Serif" w:hAnsi="PT Astra Serif" w:eastAsia="PT Astra Serif" w:cs="PT Astra Serif"/>
          <w:color w:val="000000" w:themeColor="text1"/>
          <w:sz w:val="28"/>
          <w:szCs w:val="28"/>
          <w:highlight w:val="white"/>
        </w:rPr>
        <w:t xml:space="preserve"> соответствии со статьей 7-1 </w:t>
      </w:r>
      <w:r>
        <w:rPr>
          <w:rFonts w:ascii="PT Astra Serif" w:hAnsi="PT Astra Serif" w:eastAsia="PT Astra Serif" w:cs="PT Astra Serif"/>
          <w:color w:val="000000" w:themeColor="text1"/>
          <w:sz w:val="28"/>
          <w:szCs w:val="28"/>
          <w:highlight w:val="none"/>
        </w:rPr>
        <w:t xml:space="preserve">Закона Алтайского края от 10.10.2011г. № 123-ЗС «О Счетной палате Алтайского края»</w:t>
      </w:r>
      <w:r>
        <w:rPr>
          <w:rFonts w:ascii="PT Astra Serif" w:hAnsi="PT Astra Serif" w:eastAsia="PT Astra Serif" w:cs="PT Astra Serif"/>
          <w:color w:val="000000" w:themeColor="text1"/>
          <w:sz w:val="28"/>
          <w:szCs w:val="28"/>
          <w:highlight w:val="none"/>
        </w:rPr>
        <w:t xml:space="preserve">.</w:t>
      </w:r>
      <w:r>
        <w:rPr>
          <w:rFonts w:ascii="PT Astra Serif" w:hAnsi="PT Astra Serif" w:eastAsia="PT Astra Serif" w:cs="PT Astra Serif"/>
          <w:color w:val="000000" w:themeColor="text1"/>
          <w:sz w:val="28"/>
          <w:szCs w:val="28"/>
          <w:highlight w:val="none"/>
        </w:rPr>
      </w:r>
      <w:r>
        <w:rPr>
          <w:rFonts w:ascii="PT Astra Serif" w:hAnsi="PT Astra Serif" w:eastAsia="PT Astra Serif" w:cs="PT Astra Serif"/>
          <w:color w:val="000000" w:themeColor="text1"/>
          <w:sz w:val="28"/>
          <w:szCs w:val="28"/>
          <w:highlight w:val="none"/>
        </w:rPr>
      </w:r>
    </w:p>
    <w:p>
      <w:pPr>
        <w:ind w:right="33" w:firstLine="708"/>
        <w:jc w:val="both"/>
        <w:rPr>
          <w:rFonts w:ascii="PT Astra Serif" w:hAnsi="PT Astra Serif"/>
          <w:sz w:val="28"/>
          <w:szCs w:val="28"/>
          <w:highlight w:val="none"/>
        </w:rPr>
      </w:pPr>
      <w:r>
        <w:rPr>
          <w:rFonts w:ascii="PT Astra Serif" w:hAnsi="PT Astra Serif" w:eastAsia="PT Astra Serif" w:cs="PT Astra Serif"/>
          <w:b/>
          <w:bCs/>
          <w:color w:val="000000" w:themeColor="text1"/>
          <w:sz w:val="28"/>
          <w:szCs w:val="28"/>
          <w:highlight w:val="none"/>
        </w:rPr>
        <w:t xml:space="preserve">2.7.</w:t>
      </w:r>
      <w:r>
        <w:rPr>
          <w:rFonts w:ascii="PT Astra Serif" w:hAnsi="PT Astra Serif" w:eastAsia="PT Astra Serif" w:cs="PT Astra Serif"/>
          <w:color w:val="000000" w:themeColor="text1"/>
          <w:sz w:val="28"/>
          <w:szCs w:val="28"/>
          <w:highlight w:val="none"/>
        </w:rPr>
        <w:t xml:space="preserve"> </w:t>
      </w:r>
      <w:r>
        <w:rPr>
          <w:rFonts w:ascii="PT Astra Serif" w:hAnsi="PT Astra Serif"/>
          <w:sz w:val="28"/>
          <w:szCs w:val="28"/>
        </w:rPr>
        <w:t xml:space="preserve">Постановление Алтайского краевого Законодательного Собрания от </w:t>
      </w:r>
      <w:r>
        <w:rPr>
          <w:rFonts w:ascii="PT Astra Serif" w:hAnsi="PT Astra Serif"/>
          <w:sz w:val="28"/>
          <w:szCs w:val="28"/>
        </w:rPr>
        <w:t xml:space="preserve">02.06.2025 № 136</w:t>
      </w:r>
      <w:r>
        <w:rPr>
          <w:rFonts w:ascii="PT Astra Serif" w:hAnsi="PT Astra Serif"/>
          <w:sz w:val="28"/>
          <w:szCs w:val="28"/>
        </w:rPr>
        <w:t xml:space="preserve"> «Об отчете Губернатора Алтайского края о результатах деятельности Правительства Алтайского края за 2024 год».</w:t>
      </w:r>
      <w:r>
        <w:rPr>
          <w:rFonts w:ascii="PT Astra Serif" w:hAnsi="PT Astra Serif"/>
          <w:sz w:val="28"/>
          <w:szCs w:val="28"/>
          <w:highlight w:val="none"/>
        </w:rPr>
      </w:r>
      <w:r>
        <w:rPr>
          <w:rFonts w:ascii="PT Astra Serif" w:hAnsi="PT Astra Serif"/>
          <w:sz w:val="28"/>
          <w:szCs w:val="28"/>
          <w:highlight w:val="none"/>
        </w:rPr>
      </w:r>
    </w:p>
    <w:p>
      <w:pPr>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П</w:t>
      </w:r>
      <w:r>
        <w:rPr>
          <w:rFonts w:ascii="PT Astra Serif" w:hAnsi="PT Astra Serif" w:eastAsia="PT Astra Serif" w:cs="PT Astra Serif"/>
          <w:sz w:val="28"/>
          <w:szCs w:val="28"/>
        </w:rPr>
        <w:t xml:space="preserve">остановлени</w:t>
      </w:r>
      <w:r>
        <w:rPr>
          <w:rFonts w:ascii="PT Astra Serif" w:hAnsi="PT Astra Serif" w:eastAsia="PT Astra Serif" w:cs="PT Astra Serif"/>
          <w:sz w:val="28"/>
          <w:szCs w:val="28"/>
        </w:rPr>
        <w:t xml:space="preserve">ем принимается отчет </w:t>
      </w:r>
      <w:r>
        <w:rPr>
          <w:rFonts w:ascii="PT Astra Serif" w:hAnsi="PT Astra Serif" w:eastAsia="PT Astra Serif" w:cs="PT Astra Serif"/>
          <w:sz w:val="28"/>
          <w:szCs w:val="28"/>
        </w:rPr>
        <w:t xml:space="preserve">Губернатора Алтайского края о результатах деятельности Правительства Алтайского края за 2024 год</w:t>
      </w:r>
      <w:r>
        <w:rPr>
          <w:rFonts w:ascii="PT Astra Serif" w:hAnsi="PT Astra Serif" w:cs="PT Astra Serif"/>
          <w:sz w:val="28"/>
          <w:szCs w:val="28"/>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В отчете представлены </w:t>
      </w:r>
      <w:r>
        <w:rPr>
          <w:rFonts w:ascii="PT Astra Serif" w:hAnsi="PT Astra Serif" w:eastAsia="PT Astra Serif" w:cs="PT Astra Serif"/>
          <w:color w:val="222222"/>
          <w:sz w:val="28"/>
          <w:szCs w:val="28"/>
          <w:highlight w:val="white"/>
        </w:rPr>
        <w:t xml:space="preserve">результаты деятельности Правительства Алтайского края за 2024 год по обеспечению устойчивого социально-экономического развития</w:t>
      </w:r>
      <w:r>
        <w:rPr>
          <w:rFonts w:ascii="PT Astra Serif" w:hAnsi="PT Astra Serif" w:eastAsia="PT Astra Serif" w:cs="PT Astra Serif"/>
          <w:color w:val="222222"/>
          <w:sz w:val="28"/>
          <w:szCs w:val="28"/>
          <w:highlight w:val="white"/>
        </w:rPr>
        <w:t xml:space="preserve"> региона</w:t>
      </w:r>
      <w:r>
        <w:rPr>
          <w:rFonts w:ascii="PT Astra Serif" w:hAnsi="PT Astra Serif" w:eastAsia="PT Astra Serif" w:cs="PT Astra Serif"/>
          <w:color w:val="222222"/>
          <w:sz w:val="28"/>
          <w:szCs w:val="28"/>
          <w:highlight w:val="white"/>
        </w:rPr>
        <w:t xml:space="preserve"> в соответствии со стратегическими приоритетами Алтайского края, сводный годовой доклад о ходе реализации и об оценке эффективности государственных программ Алтайского края за 2024 год,</w:t>
        <w:br/>
        <w:t xml:space="preserve">информация о результатах независимой оценки качества условий оказания </w:t>
      </w:r>
      <w:r>
        <w:rPr>
          <w:rFonts w:ascii="PT Astra Serif" w:hAnsi="PT Astra Serif" w:eastAsia="PT Astra Serif" w:cs="PT Astra Serif"/>
          <w:color w:val="222222"/>
          <w:sz w:val="28"/>
          <w:szCs w:val="28"/>
          <w:highlight w:val="white"/>
        </w:rPr>
        <w:t xml:space="preserve">услуг организациями в сфере культуры, охраны здоровья, образования, социального обслуживания, которые расположены на территории Алтайского края и учредителем которых является Алтайский край, за 2024 год и принимаемых мерах по совершенствованию деятельности</w:t>
      </w:r>
      <w:r>
        <w:rPr>
          <w:rFonts w:ascii="PT Astra Serif" w:hAnsi="PT Astra Serif" w:eastAsia="PT Astra Serif" w:cs="PT Astra Serif"/>
          <w:color w:val="222222"/>
          <w:sz w:val="28"/>
          <w:szCs w:val="28"/>
          <w:highlight w:val="white"/>
        </w:rPr>
        <w:t xml:space="preserve"> указанных организаций.</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rPr>
        <w:t xml:space="preserve">2.8. </w:t>
      </w:r>
      <w:r>
        <w:rPr>
          <w:rFonts w:ascii="PT Astra Serif" w:hAnsi="PT Astra Serif"/>
          <w:bCs/>
          <w:sz w:val="28"/>
          <w:szCs w:val="28"/>
        </w:rPr>
        <w:t xml:space="preserve">Постановление Алтайского краевого Законодательного Собрания</w:t>
      </w:r>
      <w:r>
        <w:rPr>
          <w:rFonts w:ascii="PT Astra Serif" w:hAnsi="PT Astra Serif"/>
          <w:bCs/>
          <w:sz w:val="28"/>
          <w:szCs w:val="28"/>
        </w:rPr>
        <w:t xml:space="preserve"> от </w:t>
      </w:r>
      <w:r>
        <w:rPr>
          <w:rFonts w:ascii="PT Astra Serif" w:hAnsi="PT Astra Serif"/>
          <w:sz w:val="28"/>
          <w:szCs w:val="28"/>
        </w:rPr>
        <w:t xml:space="preserve">27.06.2025</w:t>
      </w:r>
      <w:r>
        <w:rPr>
          <w:rFonts w:ascii="PT Astra Serif" w:hAnsi="PT Astra Serif"/>
          <w:sz w:val="28"/>
          <w:szCs w:val="28"/>
        </w:rPr>
        <w:t xml:space="preserve"> </w:t>
      </w:r>
      <w:r>
        <w:rPr>
          <w:rFonts w:ascii="PT Astra Serif" w:hAnsi="PT Astra Serif"/>
          <w:sz w:val="28"/>
          <w:szCs w:val="28"/>
        </w:rPr>
        <w:t xml:space="preserve">№ 171</w:t>
      </w:r>
      <w:r>
        <w:rPr>
          <w:rFonts w:ascii="PT Astra Serif" w:hAnsi="PT Astra Serif"/>
          <w:bCs/>
          <w:sz w:val="28"/>
          <w:szCs w:val="28"/>
        </w:rPr>
        <w:t xml:space="preserve"> «</w:t>
      </w:r>
      <w:r>
        <w:rPr>
          <w:rStyle w:val="933"/>
          <w:rFonts w:ascii="PT Astra Serif" w:hAnsi="PT Astra Serif" w:eastAsia="Arial"/>
          <w:sz w:val="28"/>
          <w:szCs w:val="28"/>
        </w:rPr>
        <w:t xml:space="preserve">О назначении на государственную должность </w:t>
      </w:r>
      <w:r>
        <w:rPr>
          <w:rFonts w:ascii="PT Astra Serif" w:hAnsi="PT Astra Serif"/>
          <w:sz w:val="28"/>
          <w:szCs w:val="28"/>
        </w:rPr>
        <w:t xml:space="preserve">Алтайского</w:t>
      </w:r>
      <w:r>
        <w:rPr>
          <w:rStyle w:val="933"/>
          <w:rFonts w:ascii="PT Astra Serif" w:hAnsi="PT Astra Serif" w:eastAsia="Arial"/>
          <w:sz w:val="28"/>
          <w:szCs w:val="28"/>
        </w:rPr>
        <w:t xml:space="preserve"> края </w:t>
      </w:r>
      <w:r>
        <w:rPr>
          <w:rFonts w:ascii="PT Astra Serif" w:hAnsi="PT Astra Serif"/>
          <w:sz w:val="28"/>
          <w:szCs w:val="28"/>
        </w:rPr>
        <w:t xml:space="preserve">аудитора</w:t>
      </w:r>
      <w:r>
        <w:rPr>
          <w:rStyle w:val="933"/>
          <w:rFonts w:ascii="PT Astra Serif" w:hAnsi="PT Astra Serif" w:eastAsia="Arial"/>
          <w:sz w:val="28"/>
          <w:szCs w:val="28"/>
        </w:rPr>
        <w:t xml:space="preserve"> Счетной палаты Алтайского края</w:t>
      </w:r>
      <w:r>
        <w:rPr>
          <w:rFonts w:ascii="PT Astra Serif" w:hAnsi="PT Astra Serif"/>
          <w:bCs/>
          <w:sz w:val="28"/>
          <w:szCs w:val="28"/>
        </w:rPr>
        <w:t xml:space="preserve">»</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hd w:val="clear" w:color="ffffff" w:fill="ffffff"/>
        <w:rPr>
          <w:rFonts w:ascii="PT Astra Serif" w:hAnsi="PT Astra Serif" w:cs="PT Astra Serif"/>
          <w:b/>
          <w:bCs/>
          <w:sz w:val="28"/>
          <w:szCs w:val="28"/>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bCs/>
          <w:sz w:val="28"/>
          <w:szCs w:val="28"/>
          <w:highlight w:val="none"/>
        </w:rPr>
      </w:r>
      <w:r>
        <w:rPr>
          <w:rFonts w:ascii="PT Astra Serif" w:hAnsi="PT Astra Serif" w:eastAsia="PT Astra Serif" w:cs="PT Astra Serif"/>
          <w:color w:val="222222"/>
          <w:sz w:val="28"/>
          <w:szCs w:val="28"/>
          <w:highlight w:val="none"/>
        </w:rPr>
        <w:t xml:space="preserve">Данным постановлением </w:t>
      </w:r>
      <w:r>
        <w:rPr>
          <w:rFonts w:ascii="PT Astra Serif" w:hAnsi="PT Astra Serif" w:eastAsia="PT Astra Serif" w:cs="PT Astra Serif"/>
          <w:color w:val="222222"/>
          <w:sz w:val="28"/>
          <w:szCs w:val="28"/>
          <w:highlight w:val="white"/>
        </w:rPr>
        <w:t xml:space="preserve">в соответствии с законом Алтайского края </w:t>
      </w:r>
      <w:r>
        <w:rPr>
          <w:rFonts w:ascii="PT Astra Serif" w:hAnsi="PT Astra Serif" w:eastAsia="PT Astra Serif" w:cs="PT Astra Serif"/>
          <w:sz w:val="28"/>
          <w:szCs w:val="28"/>
        </w:rPr>
        <w:t xml:space="preserve">от 10 октября 2011 года № 123-ЗС </w:t>
      </w:r>
      <w:r>
        <w:rPr>
          <w:rFonts w:ascii="PT Astra Serif" w:hAnsi="PT Astra Serif" w:eastAsia="PT Astra Serif" w:cs="PT Astra Serif"/>
          <w:color w:val="222222"/>
          <w:sz w:val="28"/>
          <w:szCs w:val="28"/>
          <w:highlight w:val="white"/>
        </w:rPr>
        <w:t xml:space="preserve">«О Счетной палате Алтайского края»</w:t>
      </w:r>
      <w:r>
        <w:rPr>
          <w:rFonts w:ascii="PT Astra Serif" w:hAnsi="PT Astra Serif" w:eastAsia="PT Astra Serif" w:cs="PT Astra Serif"/>
          <w:color w:val="222222"/>
          <w:sz w:val="28"/>
          <w:szCs w:val="28"/>
          <w:highlight w:val="none"/>
        </w:rPr>
        <w:t xml:space="preserve"> </w:t>
      </w:r>
      <w:r>
        <w:rPr>
          <w:rFonts w:ascii="PT Astra Serif" w:hAnsi="PT Astra Serif" w:eastAsia="PT Astra Serif" w:cs="PT Astra Serif"/>
          <w:color w:val="222222"/>
          <w:sz w:val="28"/>
          <w:szCs w:val="28"/>
          <w:highlight w:val="white"/>
        </w:rPr>
        <w:t xml:space="preserve">на государственную должность Алтайского края аудитора Счетной палаты Алтайского края назначен Пособилов Алексей Валерьевич. </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2.9.</w:t>
      </w:r>
      <w:r>
        <w:rPr>
          <w:rFonts w:ascii="PT Astra Serif" w:hAnsi="PT Astra Serif" w:eastAsia="PT Astra Serif" w:cs="PT Astra Serif"/>
          <w:sz w:val="28"/>
          <w:szCs w:val="28"/>
          <w:highlight w:val="none"/>
        </w:rPr>
        <w:t xml:space="preserve"> </w:t>
      </w:r>
      <w:r>
        <w:rPr>
          <w:rFonts w:ascii="PT Astra Serif" w:hAnsi="PT Astra Serif"/>
          <w:bCs/>
          <w:sz w:val="28"/>
          <w:szCs w:val="28"/>
        </w:rPr>
        <w:t xml:space="preserve">Постановление Алтайского краевого Законодательного Собрания от </w:t>
      </w:r>
      <w:r>
        <w:rPr>
          <w:rFonts w:ascii="PT Astra Serif" w:hAnsi="PT Astra Serif"/>
          <w:sz w:val="28"/>
          <w:szCs w:val="28"/>
        </w:rPr>
        <w:t xml:space="preserve">27.06.2025</w:t>
      </w:r>
      <w:r>
        <w:rPr>
          <w:rFonts w:ascii="PT Astra Serif" w:hAnsi="PT Astra Serif"/>
          <w:sz w:val="28"/>
          <w:szCs w:val="28"/>
        </w:rPr>
        <w:t xml:space="preserve"> </w:t>
      </w:r>
      <w:r>
        <w:rPr>
          <w:rFonts w:ascii="PT Astra Serif" w:hAnsi="PT Astra Serif"/>
          <w:sz w:val="28"/>
          <w:szCs w:val="28"/>
        </w:rPr>
        <w:t xml:space="preserve">№ 193</w:t>
      </w:r>
      <w:r>
        <w:rPr>
          <w:rFonts w:ascii="PT Astra Serif" w:hAnsi="PT Astra Serif"/>
          <w:bCs/>
          <w:sz w:val="28"/>
          <w:szCs w:val="28"/>
        </w:rPr>
        <w:t xml:space="preserve"> «Об отчете о работе Счетной палаты Алтайского края за 2024 год»</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20"/>
        <w:jc w:val="both"/>
        <w:rPr>
          <w:rFonts w:ascii="PT Astra Serif" w:hAnsi="PT Astra Serif" w:cs="PT Astra Serif"/>
          <w:sz w:val="28"/>
          <w:szCs w:val="28"/>
        </w:rPr>
      </w:pPr>
      <w:r>
        <w:rPr>
          <w:rFonts w:ascii="PT Astra Serif" w:hAnsi="PT Astra Serif" w:eastAsia="PT Astra Serif" w:cs="PT Astra Serif"/>
          <w:sz w:val="28"/>
          <w:szCs w:val="28"/>
        </w:rPr>
        <w:t xml:space="preserve">Постановление принято</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 соответствии со статьей 73 Устава (Основного Закона) Алтайского края, статьей 19 закона Алтайского края «О Счетной палате Алтайского края».</w:t>
      </w:r>
      <w:r>
        <w:rPr>
          <w:rFonts w:ascii="PT Astra Serif" w:hAnsi="PT Astra Serif" w:cs="PT Astra Serif"/>
          <w:sz w:val="28"/>
          <w:szCs w:val="28"/>
        </w:rPr>
      </w:r>
      <w:r>
        <w:rPr>
          <w:rFonts w:ascii="PT Astra Serif" w:hAnsi="PT Astra Serif" w:cs="PT Astra Serif"/>
          <w:sz w:val="28"/>
          <w:szCs w:val="28"/>
        </w:rPr>
      </w:r>
    </w:p>
    <w:p>
      <w:pPr>
        <w:ind w:firstLine="720"/>
        <w:jc w:val="both"/>
        <w:rPr>
          <w:rFonts w:ascii="PT Astra Serif" w:hAnsi="PT Astra Serif" w:cs="PT Astra Serif"/>
          <w:sz w:val="28"/>
          <w:szCs w:val="28"/>
          <w:highlight w:val="none"/>
        </w:rPr>
      </w:pPr>
      <w:r>
        <w:rPr>
          <w:rFonts w:ascii="PT Astra Serif" w:hAnsi="PT Astra Serif" w:eastAsia="PT Astra Serif" w:cs="PT Astra Serif"/>
          <w:sz w:val="28"/>
          <w:szCs w:val="28"/>
        </w:rPr>
      </w:r>
      <w:r>
        <w:rPr>
          <w:rFonts w:ascii="PT Astra Serif" w:hAnsi="PT Astra Serif" w:eastAsia="PT Astra Serif" w:cs="PT Astra Serif"/>
          <w:sz w:val="28"/>
          <w:szCs w:val="28"/>
        </w:rPr>
        <w:t xml:space="preserve">Постановлением определены задачи и рекомендации Счетной палате Алтайского края для дальнейшей работы.</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8"/>
        <w:jc w:val="both"/>
        <w:rPr>
          <w:rFonts w:ascii="PT Astra Serif" w:hAnsi="PT Astra Serif" w:eastAsia="PT Astra Serif" w:cs="PT Astra Serif"/>
          <w:sz w:val="28"/>
          <w:szCs w:val="28"/>
          <w:highlight w:val="none"/>
        </w:rPr>
      </w:pPr>
      <w:r>
        <w:rPr>
          <w:rFonts w:ascii="PT Astra Serif" w:hAnsi="PT Astra Serif" w:cs="PT Astra Serif"/>
          <w:b/>
          <w:bCs/>
          <w:sz w:val="28"/>
          <w:szCs w:val="28"/>
          <w:highlight w:val="none"/>
        </w:rPr>
        <w:t xml:space="preserve">2.10.</w:t>
      </w:r>
      <w:r>
        <w:rPr>
          <w:rFonts w:ascii="PT Astra Serif" w:hAnsi="PT Astra Serif" w:cs="PT Astra Serif"/>
          <w:sz w:val="28"/>
          <w:szCs w:val="28"/>
          <w:highlight w:val="none"/>
        </w:rPr>
        <w:t xml:space="preserve"> </w:t>
      </w:r>
      <w:r>
        <w:rPr>
          <w:rFonts w:ascii="PT Astra Serif" w:hAnsi="PT Astra Serif"/>
          <w:bCs/>
          <w:sz w:val="28"/>
          <w:szCs w:val="28"/>
        </w:rPr>
        <w:t xml:space="preserve">Постановление Алтайского краевого Законодательного Собрания от </w:t>
      </w:r>
      <w:r>
        <w:rPr>
          <w:rFonts w:ascii="PT Astra Serif" w:hAnsi="PT Astra Serif"/>
          <w:sz w:val="28"/>
          <w:szCs w:val="28"/>
        </w:rPr>
        <w:t xml:space="preserve">01.09.2025</w:t>
      </w:r>
      <w:r>
        <w:rPr>
          <w:rFonts w:ascii="PT Astra Serif" w:hAnsi="PT Astra Serif"/>
          <w:sz w:val="28"/>
          <w:szCs w:val="28"/>
        </w:rPr>
        <w:t xml:space="preserve"> </w:t>
      </w:r>
      <w:r>
        <w:rPr>
          <w:rFonts w:ascii="PT Astra Serif" w:hAnsi="PT Astra Serif"/>
          <w:sz w:val="28"/>
          <w:szCs w:val="28"/>
        </w:rPr>
        <w:t xml:space="preserve">№ 212 </w:t>
      </w:r>
      <w:r>
        <w:rPr>
          <w:rFonts w:ascii="PT Astra Serif" w:hAnsi="PT Astra Serif"/>
          <w:sz w:val="28"/>
          <w:szCs w:val="28"/>
        </w:rPr>
        <w:t xml:space="preserve">«</w:t>
      </w:r>
      <w:r>
        <w:rPr>
          <w:rFonts w:ascii="PT Astra Serif" w:hAnsi="PT Astra Serif" w:eastAsia="PT Astra Serif" w:cs="PT Astra Serif"/>
          <w:sz w:val="28"/>
          <w:szCs w:val="28"/>
        </w:rPr>
        <w:t xml:space="preserve">О проекте закона Алтайского края </w:t>
      </w:r>
      <w:r>
        <w:rPr>
          <w:rFonts w:ascii="PT Astra Serif" w:hAnsi="PT Astra Serif" w:eastAsia="PT Astra Serif" w:cs="PT Astra Serif"/>
          <w:sz w:val="28"/>
          <w:szCs w:val="28"/>
        </w:rPr>
        <w:t xml:space="preserve">«О внесении изменения в статью 1 закона Алтайского края «</w:t>
      </w:r>
      <w:r>
        <w:rPr>
          <w:rFonts w:ascii="PT Astra Serif" w:hAnsi="PT Astra Serif"/>
          <w:sz w:val="28"/>
          <w:szCs w:val="28"/>
        </w:rPr>
        <w:t xml:space="preserve">О ставках налога на игорный бизнес на территории Алтайского края</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pStyle w:val="886"/>
        <w:ind w:right="-2" w:firstLine="709"/>
        <w:jc w:val="both"/>
        <w:rPr>
          <w:rFonts w:ascii="PT Astra Serif" w:hAnsi="PT Astra Serif"/>
          <w:sz w:val="28"/>
          <w:szCs w:val="28"/>
        </w:rPr>
      </w:pPr>
      <w:r>
        <w:rPr>
          <w:rFonts w:ascii="PT Astra Serif" w:hAnsi="PT Astra Serif" w:eastAsia="PT Astra Serif" w:cs="PT Astra Serif"/>
          <w:sz w:val="28"/>
          <w:szCs w:val="28"/>
          <w:highlight w:val="yellow"/>
        </w:rPr>
      </w:r>
      <w:r>
        <w:rPr>
          <w:rFonts w:ascii="PT Astra Serif" w:hAnsi="PT Astra Serif"/>
          <w:sz w:val="28"/>
          <w:szCs w:val="28"/>
        </w:rPr>
        <w:t xml:space="preserve">Федеральным законом от 12 июля 2024 года изменен размер минимального и максимального пределов налоговой ставки за один процессинговый центр интерактивных ставок букмекерской конторы</w:t>
      </w:r>
      <w:r>
        <w:rPr>
          <w:rFonts w:ascii="PT Astra Serif" w:hAnsi="PT Astra Serif"/>
          <w:sz w:val="28"/>
          <w:szCs w:val="28"/>
        </w:rPr>
        <w:t xml:space="preserve">, который составляет от 9500000 рублей до 10000000 рублей вместо прежних размеров пределов налоговой ставки – от 2500000 рублей до 3000000 рублей.</w:t>
      </w:r>
      <w:r>
        <w:rPr>
          <w:rFonts w:ascii="PT Astra Serif" w:hAnsi="PT Astra Serif"/>
          <w:sz w:val="28"/>
          <w:szCs w:val="28"/>
        </w:rPr>
      </w:r>
      <w:r>
        <w:rPr>
          <w:rFonts w:ascii="PT Astra Serif" w:hAnsi="PT Astra Serif"/>
          <w:sz w:val="28"/>
          <w:szCs w:val="28"/>
        </w:rPr>
      </w:r>
    </w:p>
    <w:p>
      <w:pPr>
        <w:pStyle w:val="934"/>
        <w:ind w:firstLine="709"/>
        <w:jc w:val="both"/>
        <w:spacing w:before="0" w:beforeAutospacing="0" w:after="0" w:afterAutospacing="0"/>
        <w:rPr>
          <w:rFonts w:ascii="PT Astra Serif" w:hAnsi="PT Astra Serif" w:eastAsia="Calibri"/>
          <w:sz w:val="28"/>
          <w:szCs w:val="28"/>
        </w:rPr>
      </w:pPr>
      <w:r>
        <w:rPr>
          <w:rFonts w:ascii="PT Astra Serif" w:hAnsi="PT Astra Serif"/>
          <w:sz w:val="28"/>
          <w:szCs w:val="28"/>
        </w:rPr>
        <w:t xml:space="preserve">Настоящим </w:t>
      </w:r>
      <w:r>
        <w:rPr>
          <w:rFonts w:ascii="PT Astra Serif" w:hAnsi="PT Astra Serif"/>
          <w:sz w:val="28"/>
          <w:szCs w:val="28"/>
        </w:rPr>
        <w:t xml:space="preserve">закон</w:t>
      </w:r>
      <w:r>
        <w:rPr>
          <w:rFonts w:ascii="PT Astra Serif" w:hAnsi="PT Astra Serif"/>
          <w:sz w:val="28"/>
          <w:szCs w:val="28"/>
        </w:rPr>
        <w:t xml:space="preserve">оп</w:t>
      </w:r>
      <w:r>
        <w:rPr>
          <w:rFonts w:ascii="PT Astra Serif" w:hAnsi="PT Astra Serif"/>
          <w:sz w:val="28"/>
          <w:szCs w:val="28"/>
        </w:rPr>
        <w:t xml:space="preserve">роектом</w:t>
      </w:r>
      <w:r>
        <w:rPr>
          <w:rFonts w:ascii="PT Astra Serif" w:hAnsi="PT Astra Serif"/>
          <w:sz w:val="28"/>
          <w:szCs w:val="28"/>
        </w:rPr>
        <w:t xml:space="preserve"> предлагалось внести соответствующее изменение в пункт 8 статьи 1 </w:t>
      </w:r>
      <w:r>
        <w:rPr>
          <w:rFonts w:ascii="PT Astra Serif" w:hAnsi="PT Astra Serif"/>
          <w:sz w:val="28"/>
          <w:szCs w:val="28"/>
        </w:rPr>
        <w:t xml:space="preserve">Закона Алтайского края «О ставках налога на игорный бизнес на территории Алтайского края»</w:t>
      </w:r>
      <w:r>
        <w:rPr>
          <w:rFonts w:ascii="PT Astra Serif" w:hAnsi="PT Astra Serif" w:eastAsia="Calibri"/>
          <w:sz w:val="28"/>
          <w:szCs w:val="28"/>
        </w:rPr>
        <w:t xml:space="preserve">.</w:t>
      </w:r>
      <w:r>
        <w:rPr>
          <w:rFonts w:ascii="PT Astra Serif" w:hAnsi="PT Astra Serif" w:eastAsia="Calibri"/>
          <w:sz w:val="28"/>
          <w:szCs w:val="28"/>
        </w:rPr>
        <w:t xml:space="preserve"> Законопроект был рассмотрен и принят на 43 сессии в первом чтении  с направлением в комитет на доработку. </w:t>
      </w:r>
      <w:r>
        <w:rPr>
          <w:rFonts w:ascii="PT Astra Serif" w:hAnsi="PT Astra Serif" w:eastAsia="Calibri"/>
          <w:sz w:val="28"/>
          <w:szCs w:val="28"/>
        </w:rPr>
      </w:r>
      <w:r>
        <w:rPr>
          <w:rFonts w:ascii="PT Astra Serif" w:hAnsi="PT Astra Serif" w:eastAsia="Calibri"/>
          <w:sz w:val="28"/>
          <w:szCs w:val="28"/>
        </w:rPr>
      </w:r>
    </w:p>
    <w:p>
      <w:pPr>
        <w:ind w:firstLine="708"/>
        <w:jc w:val="both"/>
        <w:rPr>
          <w:rFonts w:ascii="PT Astra Serif" w:hAnsi="PT Astra Serif"/>
          <w:sz w:val="28"/>
          <w:szCs w:val="28"/>
          <w:highlight w:val="none"/>
        </w:rPr>
      </w:pPr>
      <w:r>
        <w:rPr>
          <w:rFonts w:ascii="PT Astra Serif" w:hAnsi="PT Astra Serif" w:eastAsia="PT Astra Serif" w:cs="PT Astra Serif"/>
          <w:b/>
          <w:bCs/>
          <w:sz w:val="28"/>
          <w:szCs w:val="28"/>
          <w:highlight w:val="none"/>
        </w:rPr>
        <w:t xml:space="preserve">2.11.</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Постановление Алтайского краевого Законодательного Собрания </w:t>
      </w:r>
      <w:r>
        <w:rPr>
          <w:rFonts w:ascii="PT Astra Serif" w:hAnsi="PT Astra Serif"/>
          <w:sz w:val="28"/>
          <w:szCs w:val="28"/>
        </w:rPr>
        <w:t xml:space="preserve">от 30.10.2025</w:t>
      </w:r>
      <w:r>
        <w:rPr>
          <w:rFonts w:ascii="PT Astra Serif" w:hAnsi="PT Astra Serif"/>
          <w:sz w:val="28"/>
          <w:szCs w:val="28"/>
        </w:rPr>
        <w:t xml:space="preserve"> </w:t>
      </w:r>
      <w:r>
        <w:rPr>
          <w:rFonts w:ascii="PT Astra Serif" w:hAnsi="PT Astra Serif"/>
          <w:sz w:val="28"/>
          <w:szCs w:val="28"/>
        </w:rPr>
        <w:t xml:space="preserve">№ 282</w:t>
      </w:r>
      <w:r>
        <w:rPr>
          <w:rFonts w:ascii="PT Astra Serif" w:hAnsi="PT Astra Serif" w:eastAsia="PT Astra Serif" w:cs="PT Astra Serif"/>
          <w:sz w:val="28"/>
          <w:szCs w:val="28"/>
        </w:rPr>
        <w:t xml:space="preserve"> «О проекте закона </w:t>
      </w:r>
      <w:r>
        <w:rPr>
          <w:rFonts w:ascii="PT Astra Serif" w:hAnsi="PT Astra Serif"/>
          <w:sz w:val="28"/>
          <w:szCs w:val="28"/>
        </w:rPr>
        <w:t xml:space="preserve">Алтайского края «О краевом бюджете на 2026 год и на плановый период 2027 и 2028 годов» (первое чтение).</w:t>
      </w:r>
      <w:r>
        <w:rPr>
          <w:rFonts w:ascii="PT Astra Serif" w:hAnsi="PT Astra Serif"/>
          <w:sz w:val="28"/>
          <w:szCs w:val="28"/>
          <w:highlight w:val="none"/>
        </w:rPr>
      </w:r>
      <w:r>
        <w:rPr>
          <w:rFonts w:ascii="PT Astra Serif" w:hAnsi="PT Astra Serif"/>
          <w:sz w:val="28"/>
          <w:szCs w:val="28"/>
          <w:highlight w:val="none"/>
        </w:rPr>
      </w:r>
    </w:p>
    <w:p>
      <w:pPr>
        <w:ind w:firstLine="708"/>
        <w:jc w:val="both"/>
        <w:shd w:val="clear" w:color="ffffff" w:fill="ffffff"/>
        <w:rPr>
          <w:rFonts w:ascii="PT Astra Serif" w:hAnsi="PT Astra Serif" w:cs="PT Astra Serif"/>
          <w:sz w:val="28"/>
          <w:szCs w:val="28"/>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rPr>
        <w:t xml:space="preserve">Постановлением рассмотрен и принят в первом чтении на 45 сессии  проект закона о краевом бюджете в первом чтении, </w:t>
      </w:r>
      <w:r>
        <w:rPr>
          <w:rFonts w:ascii="PT Astra Serif" w:hAnsi="PT Astra Serif" w:eastAsia="PT Astra Serif" w:cs="PT Astra Serif"/>
          <w:sz w:val="28"/>
          <w:szCs w:val="28"/>
        </w:rPr>
        <w:t xml:space="preserve">утверждены </w:t>
      </w:r>
      <w:r>
        <w:rPr>
          <w:rFonts w:ascii="PT Astra Serif" w:hAnsi="PT Astra Serif" w:eastAsia="PT Astra Serif" w:cs="PT Astra Serif"/>
          <w:sz w:val="28"/>
          <w:szCs w:val="28"/>
        </w:rPr>
        <w:t xml:space="preserve">основные параметры краевого бюджета на 2026 год и на плановый период 2027 и 2028 годов.</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8"/>
        <w:jc w:val="both"/>
        <w:rPr>
          <w:rFonts w:ascii="PT Astra Serif" w:hAnsi="PT Astra Serif" w:eastAsia="PT Astra Serif" w:cs="PT Astra Serif"/>
          <w:color w:val="222222"/>
          <w:sz w:val="28"/>
          <w:szCs w:val="28"/>
          <w:highlight w:val="white"/>
        </w:rPr>
      </w:pPr>
      <w:r>
        <w:rPr>
          <w:rFonts w:ascii="PT Astra Serif" w:hAnsi="PT Astra Serif"/>
          <w:sz w:val="28"/>
          <w:szCs w:val="28"/>
          <w:highlight w:val="none"/>
        </w:rPr>
      </w:r>
      <w:r>
        <w:rPr>
          <w:rFonts w:ascii="PT Astra Serif" w:hAnsi="PT Astra Serif" w:eastAsia="PT Astra Serif" w:cs="PT Astra Serif"/>
          <w:color w:val="222222"/>
          <w:sz w:val="28"/>
          <w:szCs w:val="28"/>
          <w:highlight w:val="white"/>
        </w:rPr>
        <w:t xml:space="preserve">Общий объем доходов краевого бюджета в 2026 году планируется в сумме 199 103 млн. рублей. В том числе налоговые и неналоговые д</w:t>
      </w:r>
      <w:r>
        <w:rPr>
          <w:rFonts w:ascii="PT Astra Serif" w:hAnsi="PT Astra Serif" w:eastAsia="PT Astra Serif" w:cs="PT Astra Serif"/>
          <w:color w:val="222222"/>
          <w:sz w:val="28"/>
          <w:szCs w:val="28"/>
          <w:highlight w:val="white"/>
        </w:rPr>
        <w:t xml:space="preserve">оходы на 2026 год запланированы в объеме 133 197 млн. рублей, безвозмездные поступления запланированы в сумме 65 905 млн. рублей. Расходы краевого бюджета на 2026 год запланированы в сумме 213 068 млн. рублей. Краевой бюджет прогнозируется с предельным уро</w:t>
      </w:r>
      <w:r>
        <w:rPr>
          <w:rFonts w:ascii="PT Astra Serif" w:hAnsi="PT Astra Serif" w:eastAsia="PT Astra Serif" w:cs="PT Astra Serif"/>
          <w:color w:val="222222"/>
          <w:sz w:val="28"/>
          <w:szCs w:val="28"/>
          <w:highlight w:val="white"/>
        </w:rPr>
        <w:t xml:space="preserve">внем дефицита. Дефицит краевого бюджета на 2026 год определен в размере 13 966 млн. рублей, что не превышает уровня, установленного Бюджетным кодексом Российской Федерации. Общий объем доходов краевого бюджета на 2027 и 2028 годы составит 195 098 млн. рубл</w:t>
      </w:r>
      <w:r>
        <w:rPr>
          <w:rFonts w:ascii="PT Astra Serif" w:hAnsi="PT Astra Serif" w:eastAsia="PT Astra Serif" w:cs="PT Astra Serif"/>
          <w:color w:val="222222"/>
          <w:sz w:val="28"/>
          <w:szCs w:val="28"/>
          <w:highlight w:val="white"/>
        </w:rPr>
        <w:t xml:space="preserve">ей и 201 657 млн. рублей соответственно. Расходы краевого бюджета на 2027 и 2028 годы запланированы в объеме 201 209 млн. рублей и 202 047 млн. рублей соответственно. Законопроект основан на прогнозе социально-экономического развития Алтайского края на 202</w:t>
      </w:r>
      <w:r>
        <w:rPr>
          <w:rFonts w:ascii="PT Astra Serif" w:hAnsi="PT Astra Serif" w:eastAsia="PT Astra Serif" w:cs="PT Astra Serif"/>
          <w:color w:val="222222"/>
          <w:sz w:val="28"/>
          <w:szCs w:val="28"/>
          <w:highlight w:val="white"/>
        </w:rPr>
        <w:t xml:space="preserve">6 год и на плановый период 2027 и 2028 годов, основных направлениях бюджетной и налоговой политики, основных направлениях государственной долговой политики Алтайского края, утвержденной распоряжением Правительства Алтайского края от 18.08.2025 № 358-р. Зак</w:t>
      </w:r>
      <w:r>
        <w:rPr>
          <w:rFonts w:ascii="PT Astra Serif" w:hAnsi="PT Astra Serif" w:eastAsia="PT Astra Serif" w:cs="PT Astra Serif"/>
          <w:color w:val="222222"/>
          <w:sz w:val="28"/>
          <w:szCs w:val="28"/>
          <w:highlight w:val="white"/>
        </w:rPr>
        <w:t xml:space="preserve">онопроект направлен на доработку ко второму чтению.</w:t>
      </w:r>
      <w:r>
        <w:rPr>
          <w:rFonts w:ascii="PT Astra Serif" w:hAnsi="PT Astra Serif" w:eastAsia="PT Astra Serif" w:cs="PT Astra Serif"/>
          <w:color w:val="222222"/>
          <w:sz w:val="28"/>
          <w:szCs w:val="28"/>
          <w:highlight w:val="white"/>
        </w:rPr>
      </w:r>
      <w:r>
        <w:rPr>
          <w:rFonts w:ascii="PT Astra Serif" w:hAnsi="PT Astra Serif" w:eastAsia="PT Astra Serif" w:cs="PT Astra Serif"/>
          <w:color w:val="222222"/>
          <w:sz w:val="28"/>
          <w:szCs w:val="28"/>
          <w:highlight w:val="white"/>
        </w:rPr>
      </w:r>
    </w:p>
    <w:p>
      <w:pPr>
        <w:ind w:firstLine="708"/>
        <w:jc w:val="both"/>
        <w:rPr>
          <w:rFonts w:ascii="PT Astra Serif" w:hAnsi="PT Astra Serif"/>
          <w:sz w:val="28"/>
          <w:szCs w:val="28"/>
          <w:highlight w:val="none"/>
        </w:rPr>
      </w:pPr>
      <w:r>
        <w:rPr>
          <w:rFonts w:ascii="PT Astra Serif" w:hAnsi="PT Astra Serif" w:eastAsia="PT Astra Serif" w:cs="PT Astra Serif"/>
          <w:b/>
          <w:bCs/>
          <w:color w:val="222222"/>
          <w:sz w:val="28"/>
          <w:szCs w:val="28"/>
          <w:highlight w:val="none"/>
        </w:rPr>
        <w:t xml:space="preserve">2.12. </w:t>
      </w:r>
      <w:r>
        <w:rPr>
          <w:rFonts w:ascii="PT Astra Serif" w:hAnsi="PT Astra Serif" w:eastAsia="PT Astra Serif" w:cs="PT Astra Serif"/>
          <w:sz w:val="28"/>
          <w:szCs w:val="28"/>
        </w:rPr>
        <w:t xml:space="preserve">Постановление Алтайского краевого Законодательного Собрания </w:t>
      </w:r>
      <w:r>
        <w:rPr>
          <w:rFonts w:ascii="PT Astra Serif" w:hAnsi="PT Astra Serif"/>
          <w:sz w:val="28"/>
          <w:szCs w:val="28"/>
        </w:rPr>
        <w:t xml:space="preserve">от 30.10.2025</w:t>
      </w:r>
      <w:r>
        <w:rPr>
          <w:rFonts w:ascii="PT Astra Serif" w:hAnsi="PT Astra Serif"/>
          <w:sz w:val="28"/>
          <w:szCs w:val="28"/>
        </w:rPr>
        <w:t xml:space="preserve"> </w:t>
      </w:r>
      <w:r>
        <w:rPr>
          <w:rFonts w:ascii="PT Astra Serif" w:hAnsi="PT Astra Serif"/>
          <w:sz w:val="28"/>
          <w:szCs w:val="28"/>
        </w:rPr>
        <w:t xml:space="preserve">№ 307</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«О проекте закона</w:t>
      </w:r>
      <w:r>
        <w:rPr>
          <w:rFonts w:ascii="PT Astra Serif" w:hAnsi="PT Astra Serif"/>
          <w:sz w:val="28"/>
          <w:szCs w:val="28"/>
        </w:rPr>
        <w:t xml:space="preserve"> Закон Алтайского края «О бюджете Территориального фонда обязательного медицинского страхования Алтайского края на 2026 год и на плановый период 2027 и 2028 годов» (первое чтение)</w:t>
      </w:r>
      <w:r>
        <w:rPr>
          <w:rFonts w:ascii="PT Astra Serif" w:hAnsi="PT Astra Serif"/>
          <w:sz w:val="28"/>
          <w:szCs w:val="28"/>
        </w:rPr>
        <w:t xml:space="preserve">.</w:t>
      </w:r>
      <w:r>
        <w:rPr>
          <w:rFonts w:ascii="PT Astra Serif" w:hAnsi="PT Astra Serif"/>
          <w:sz w:val="28"/>
          <w:szCs w:val="28"/>
          <w:highlight w:val="none"/>
        </w:rPr>
      </w:r>
      <w:r>
        <w:rPr>
          <w:rFonts w:ascii="PT Astra Serif" w:hAnsi="PT Astra Serif"/>
          <w:sz w:val="28"/>
          <w:szCs w:val="28"/>
          <w:highlight w:val="none"/>
        </w:rPr>
      </w:r>
    </w:p>
    <w:p>
      <w:pPr>
        <w:ind w:firstLine="708"/>
        <w:jc w:val="both"/>
        <w:shd w:val="clear" w:color="ffffff" w:fill="ffffff"/>
        <w:rPr>
          <w:rFonts w:ascii="PT Astra Serif" w:hAnsi="PT Astra Serif" w:cs="PT Astra Serif"/>
          <w:sz w:val="28"/>
          <w:szCs w:val="28"/>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rPr>
        <w:t xml:space="preserve">Постановлением рассмотрен и принят в первом чтении на 45 сессии  проект закона о бюджете </w:t>
      </w:r>
      <w:r>
        <w:rPr>
          <w:rFonts w:ascii="PT Astra Serif" w:hAnsi="PT Astra Serif"/>
          <w:sz w:val="28"/>
          <w:szCs w:val="28"/>
        </w:rPr>
        <w:t xml:space="preserve">Территориального фонда обязательного медицинского страхования Алтайского края </w:t>
      </w:r>
      <w:r>
        <w:rPr>
          <w:rFonts w:ascii="PT Astra Serif" w:hAnsi="PT Astra Serif" w:eastAsia="PT Astra Serif" w:cs="PT Astra Serif"/>
          <w:sz w:val="28"/>
          <w:szCs w:val="28"/>
        </w:rPr>
        <w:t xml:space="preserve">в первом чтении, </w:t>
      </w:r>
      <w:r>
        <w:rPr>
          <w:rFonts w:ascii="PT Astra Serif" w:hAnsi="PT Astra Serif" w:eastAsia="PT Astra Serif" w:cs="PT Astra Serif"/>
          <w:sz w:val="28"/>
          <w:szCs w:val="28"/>
        </w:rPr>
        <w:t xml:space="preserve">утверждены </w:t>
      </w:r>
      <w:r>
        <w:rPr>
          <w:rFonts w:ascii="PT Astra Serif" w:hAnsi="PT Astra Serif" w:eastAsia="PT Astra Serif" w:cs="PT Astra Serif"/>
          <w:sz w:val="28"/>
          <w:szCs w:val="28"/>
        </w:rPr>
        <w:t xml:space="preserve">основные параметры  бюджета на 2026 год и на плановый период 2027 и 2028 годов.</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8"/>
        <w:jc w:val="both"/>
        <w:rPr>
          <w:rFonts w:ascii="PT Astra Serif" w:hAnsi="PT Astra Serif" w:eastAsia="PT Astra Serif" w:cs="PT Astra Serif"/>
          <w:color w:val="222222"/>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color w:val="222222"/>
          <w:sz w:val="28"/>
          <w:szCs w:val="28"/>
          <w:highlight w:val="white"/>
        </w:rPr>
        <w:t xml:space="preserve">Бюджет Территориального фонда обязательного</w:t>
      </w:r>
      <w:r>
        <w:rPr>
          <w:rFonts w:ascii="PT Astra Serif" w:hAnsi="PT Astra Serif" w:eastAsia="PT Astra Serif" w:cs="PT Astra Serif"/>
          <w:color w:val="222222"/>
          <w:sz w:val="28"/>
          <w:szCs w:val="28"/>
          <w:highlight w:val="white"/>
        </w:rPr>
        <w:t xml:space="preserve"> медицинского страхования Алтайского края (далее – «бюджет Фонда») сбалансирован по доходам и расходам. Общий объем доходов бюджета Фонда на 2026 год прогнозируется в сумме 55 642 570,2 тыс. рублей. Основной составляющей доходной части бюджета Фонда являет</w:t>
      </w:r>
      <w:r>
        <w:rPr>
          <w:rFonts w:ascii="PT Astra Serif" w:hAnsi="PT Astra Serif" w:eastAsia="PT Astra Serif" w:cs="PT Astra Serif"/>
          <w:color w:val="222222"/>
          <w:sz w:val="28"/>
          <w:szCs w:val="28"/>
          <w:highlight w:val="white"/>
        </w:rPr>
        <w:t xml:space="preserve">ся субвенция на финансовое обеспечение организации обязательного медицинского страхования на территориях субъектов Российской Федерации, поступающая из бюджета Федерального фонда обязательного медицинского страхования. Данная субвенция формируется за счет </w:t>
      </w:r>
      <w:r>
        <w:rPr>
          <w:rFonts w:ascii="PT Astra Serif" w:hAnsi="PT Astra Serif" w:eastAsia="PT Astra Serif" w:cs="PT Astra Serif"/>
          <w:color w:val="222222"/>
          <w:sz w:val="28"/>
          <w:szCs w:val="28"/>
          <w:highlight w:val="white"/>
        </w:rPr>
        <w:t xml:space="preserve">страховых взносов на обязательное медицинское страхование работающего населения и страховых взносов на обязательное медицинское страхование неработающего населения. Общий объем расходов бюджета Фонда прогнозируется в сумме 55 642 570,2 тыс. рублей. Расходн</w:t>
      </w:r>
      <w:r>
        <w:rPr>
          <w:rFonts w:ascii="PT Astra Serif" w:hAnsi="PT Astra Serif" w:eastAsia="PT Astra Serif" w:cs="PT Astra Serif"/>
          <w:color w:val="222222"/>
          <w:sz w:val="28"/>
          <w:szCs w:val="28"/>
          <w:highlight w:val="white"/>
        </w:rPr>
        <w:t xml:space="preserve">ая часть бюджета Фонда обеспечивает выполнение территориальной программы ОМС, в рамках которой оказывается первичная медико-санитарная помощь, включая профилактическую помощь и диспансеризацию, скорая медицинская помощь (за исключением санитарно-авиационно</w:t>
      </w:r>
      <w:r>
        <w:rPr>
          <w:rFonts w:ascii="PT Astra Serif" w:hAnsi="PT Astra Serif" w:eastAsia="PT Astra Serif" w:cs="PT Astra Serif"/>
          <w:color w:val="222222"/>
          <w:sz w:val="28"/>
          <w:szCs w:val="28"/>
          <w:highlight w:val="white"/>
        </w:rPr>
        <w:t xml:space="preserve">й эвакуации, осуществляемой воздушными судами), специализированная медицинская помощь, в том числе высокотехнологичная медицинская помощь по установленному перечню. На плановый период 2027 и 2028 годов общий объем доходов бюджета Фонда прогнозируется соотв</w:t>
      </w:r>
      <w:r>
        <w:rPr>
          <w:rFonts w:ascii="PT Astra Serif" w:hAnsi="PT Astra Serif" w:eastAsia="PT Astra Serif" w:cs="PT Astra Serif"/>
          <w:color w:val="222222"/>
          <w:sz w:val="28"/>
          <w:szCs w:val="28"/>
          <w:highlight w:val="white"/>
        </w:rPr>
        <w:t xml:space="preserve">етственно в сумме 55 662 767,4 тыс. рублей и 55 683 489,7 тыс. рублей. Общий объем расходов бюджета Фонда на 2027 год в сумме запланирован 55 662 767,4 тыс. рублей и на 2028 год в сумме 55 683 489,7 тыс. рублей. </w:t>
      </w:r>
      <w:r>
        <w:rPr>
          <w:rFonts w:ascii="PT Astra Serif" w:hAnsi="PT Astra Serif" w:eastAsia="PT Astra Serif" w:cs="PT Astra Serif"/>
          <w:color w:val="222222"/>
          <w:sz w:val="28"/>
          <w:szCs w:val="28"/>
          <w:highlight w:val="white"/>
        </w:rPr>
        <w:t xml:space="preserve">Зак</w:t>
      </w:r>
      <w:r>
        <w:rPr>
          <w:rFonts w:ascii="PT Astra Serif" w:hAnsi="PT Astra Serif" w:eastAsia="PT Astra Serif" w:cs="PT Astra Serif"/>
          <w:color w:val="222222"/>
          <w:sz w:val="28"/>
          <w:szCs w:val="28"/>
          <w:highlight w:val="white"/>
        </w:rPr>
        <w:t xml:space="preserve">онопроект направлен на доработку ко второму чтению.</w:t>
      </w:r>
      <w:r>
        <w:rPr>
          <w:rFonts w:ascii="PT Astra Serif" w:hAnsi="PT Astra Serif" w:eastAsia="PT Astra Serif" w:cs="PT Astra Serif"/>
          <w:color w:val="222222"/>
          <w:sz w:val="28"/>
          <w:szCs w:val="28"/>
          <w:highlight w:val="none"/>
        </w:rPr>
      </w:r>
      <w:r>
        <w:rPr>
          <w:rFonts w:ascii="PT Astra Serif" w:hAnsi="PT Astra Serif" w:eastAsia="PT Astra Serif" w:cs="PT Astra Serif"/>
          <w:color w:val="222222"/>
          <w:sz w:val="28"/>
          <w:szCs w:val="28"/>
          <w:highlight w:val="none"/>
        </w:rPr>
      </w:r>
    </w:p>
    <w:p>
      <w:pPr>
        <w:ind w:right="33" w:firstLine="708"/>
        <w:jc w:val="both"/>
        <w:rPr>
          <w:rFonts w:ascii="PT Astra Serif" w:hAnsi="PT Astra Serif"/>
          <w:sz w:val="28"/>
          <w:szCs w:val="28"/>
          <w:highlight w:val="none"/>
        </w:rPr>
      </w:pPr>
      <w:r>
        <w:rPr>
          <w:rFonts w:ascii="PT Astra Serif" w:hAnsi="PT Astra Serif" w:eastAsia="PT Astra Serif" w:cs="PT Astra Serif"/>
          <w:b/>
          <w:bCs/>
          <w:color w:val="222222"/>
          <w:sz w:val="28"/>
          <w:szCs w:val="28"/>
          <w:highlight w:val="none"/>
        </w:rPr>
        <w:t xml:space="preserve">2.13.</w:t>
      </w:r>
      <w:r>
        <w:rPr>
          <w:rFonts w:ascii="PT Astra Serif" w:hAnsi="PT Astra Serif" w:eastAsia="PT Astra Serif" w:cs="PT Astra Serif"/>
          <w:color w:val="222222"/>
          <w:sz w:val="28"/>
          <w:szCs w:val="28"/>
          <w:highlight w:val="none"/>
        </w:rPr>
        <w:t xml:space="preserve"> </w:t>
      </w:r>
      <w:r>
        <w:rPr>
          <w:rFonts w:ascii="PT Astra Serif" w:hAnsi="PT Astra Serif"/>
          <w:sz w:val="28"/>
          <w:szCs w:val="28"/>
        </w:rPr>
        <w:t xml:space="preserve">Постановление Алтайского краевого Законодательного Собрания </w:t>
      </w:r>
      <w:r>
        <w:rPr>
          <w:rFonts w:ascii="PT Astra Serif" w:hAnsi="PT Astra Serif"/>
          <w:sz w:val="28"/>
          <w:szCs w:val="28"/>
        </w:rPr>
        <w:t xml:space="preserve">от 02.12.2025 № 339 </w:t>
      </w:r>
      <w:r>
        <w:rPr>
          <w:rFonts w:ascii="PT Astra Serif" w:hAnsi="PT Astra Serif"/>
          <w:sz w:val="28"/>
          <w:szCs w:val="28"/>
        </w:rPr>
        <w:t xml:space="preserve">«Об освобождении от государственной должности Алтайского края аудитора Счетной палаты Алтайского края»</w:t>
      </w:r>
      <w:r>
        <w:rPr>
          <w:rFonts w:ascii="PT Astra Serif" w:hAnsi="PT Astra Serif"/>
          <w:sz w:val="28"/>
          <w:szCs w:val="28"/>
        </w:rPr>
        <w:t xml:space="preserve">.</w:t>
      </w:r>
      <w:r>
        <w:rPr>
          <w:rFonts w:ascii="PT Astra Serif" w:hAnsi="PT Astra Serif"/>
          <w:sz w:val="28"/>
          <w:szCs w:val="28"/>
          <w:highlight w:val="none"/>
        </w:rPr>
      </w:r>
      <w:r>
        <w:rPr>
          <w:rFonts w:ascii="PT Astra Serif" w:hAnsi="PT Astra Serif"/>
          <w:sz w:val="28"/>
          <w:szCs w:val="28"/>
          <w:highlight w:val="none"/>
        </w:rPr>
      </w:r>
    </w:p>
    <w:p>
      <w:pPr>
        <w:ind w:firstLine="708"/>
        <w:jc w:val="both"/>
        <w:rPr>
          <w:rFonts w:ascii="PT Astra Serif" w:hAnsi="PT Astra Serif" w:eastAsia="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highlight w:val="none"/>
        </w:rPr>
        <w:t xml:space="preserve">Данным постановлением </w:t>
      </w:r>
      <w:r>
        <w:rPr>
          <w:rFonts w:ascii="PT Astra Serif" w:hAnsi="PT Astra Serif" w:eastAsia="PT Astra Serif" w:cs="PT Astra Serif"/>
          <w:color w:val="000000" w:themeColor="text1"/>
          <w:sz w:val="28"/>
          <w:szCs w:val="28"/>
          <w:highlight w:val="none"/>
        </w:rPr>
        <w:t xml:space="preserve">в</w:t>
      </w:r>
      <w:r>
        <w:rPr>
          <w:rFonts w:ascii="PT Astra Serif" w:hAnsi="PT Astra Serif" w:eastAsia="PT Astra Serif" w:cs="PT Astra Serif"/>
          <w:color w:val="000000" w:themeColor="text1"/>
          <w:sz w:val="28"/>
          <w:szCs w:val="28"/>
          <w:highlight w:val="white"/>
        </w:rPr>
        <w:t xml:space="preserve"> соответствии со статьей 4 </w:t>
      </w:r>
      <w:r>
        <w:rPr>
          <w:rFonts w:ascii="PT Astra Serif" w:hAnsi="PT Astra Serif" w:eastAsia="PT Astra Serif" w:cs="PT Astra Serif"/>
          <w:color w:val="000000" w:themeColor="text1"/>
          <w:sz w:val="28"/>
          <w:szCs w:val="28"/>
          <w:highlight w:val="none"/>
        </w:rPr>
        <w:t xml:space="preserve">Закона Алтайского края от 10.10.2011г. № 123-ЗС «О Счетной палате Алтайского края»</w:t>
      </w:r>
      <w:r>
        <w:rPr>
          <w:rFonts w:ascii="PT Astra Serif" w:hAnsi="PT Astra Serif" w:eastAsia="PT Astra Serif" w:cs="PT Astra Serif"/>
          <w:color w:val="000000" w:themeColor="text1"/>
          <w:sz w:val="28"/>
          <w:szCs w:val="28"/>
          <w:highlight w:val="none"/>
        </w:rPr>
        <w:t xml:space="preserve"> </w:t>
      </w:r>
      <w:r>
        <w:rPr>
          <w:rFonts w:ascii="PT Astra Serif" w:hAnsi="PT Astra Serif" w:eastAsia="PT Astra Serif" w:cs="PT Astra Serif"/>
          <w:color w:val="000000" w:themeColor="text1"/>
          <w:sz w:val="28"/>
          <w:szCs w:val="28"/>
          <w:highlight w:val="none"/>
        </w:rPr>
        <w:t xml:space="preserve"> </w:t>
      </w:r>
      <w:r>
        <w:rPr>
          <w:rFonts w:ascii="PT Astra Serif" w:hAnsi="PT Astra Serif" w:eastAsia="PT Astra Serif" w:cs="PT Astra Serif"/>
          <w:color w:val="000000" w:themeColor="text1"/>
          <w:sz w:val="28"/>
          <w:szCs w:val="28"/>
        </w:rPr>
        <w:t xml:space="preserve">от государственной должности </w:t>
      </w:r>
      <w:r>
        <w:rPr>
          <w:rFonts w:ascii="PT Astra Serif" w:hAnsi="PT Astra Serif" w:eastAsia="PT Astra Serif" w:cs="PT Astra Serif"/>
          <w:sz w:val="28"/>
          <w:szCs w:val="28"/>
        </w:rPr>
        <w:t xml:space="preserve">аудитора </w:t>
      </w:r>
      <w:r>
        <w:rPr>
          <w:rFonts w:ascii="PT Astra Serif" w:hAnsi="PT Astra Serif" w:eastAsia="PT Astra Serif" w:cs="PT Astra Serif"/>
          <w:sz w:val="28"/>
          <w:szCs w:val="28"/>
        </w:rPr>
        <w:t xml:space="preserve">Счетной палаты </w:t>
      </w:r>
      <w:r>
        <w:rPr>
          <w:rFonts w:ascii="PT Astra Serif" w:hAnsi="PT Astra Serif" w:eastAsia="PT Astra Serif" w:cs="PT Astra Serif"/>
          <w:sz w:val="28"/>
          <w:szCs w:val="28"/>
        </w:rPr>
        <w:t xml:space="preserve">Алтай</w:t>
      </w:r>
      <w:r>
        <w:rPr>
          <w:rFonts w:ascii="PT Astra Serif" w:hAnsi="PT Astra Serif" w:eastAsia="PT Astra Serif" w:cs="PT Astra Serif"/>
          <w:sz w:val="28"/>
          <w:szCs w:val="28"/>
        </w:rPr>
        <w:t xml:space="preserve">ского края </w:t>
      </w:r>
      <w:r>
        <w:rPr>
          <w:rFonts w:ascii="PT Astra Serif" w:hAnsi="PT Astra Serif" w:eastAsia="PT Astra Serif" w:cs="PT Astra Serif"/>
          <w:color w:val="000000" w:themeColor="text1"/>
          <w:sz w:val="28"/>
          <w:szCs w:val="28"/>
          <w:highlight w:val="none"/>
        </w:rPr>
        <w:t xml:space="preserve">освобождается </w:t>
      </w:r>
      <w:r>
        <w:rPr>
          <w:rFonts w:ascii="PT Astra Serif" w:hAnsi="PT Astra Serif" w:eastAsia="PT Astra Serif" w:cs="PT Astra Serif"/>
          <w:color w:val="000000" w:themeColor="text1"/>
          <w:sz w:val="28"/>
          <w:szCs w:val="28"/>
        </w:rPr>
        <w:t xml:space="preserve">Исакова Любовь Валентиновна </w:t>
      </w:r>
      <w:r>
        <w:rPr>
          <w:rFonts w:ascii="PT Astra Serif" w:hAnsi="PT Astra Serif" w:eastAsia="PT Astra Serif" w:cs="PT Astra Serif"/>
          <w:sz w:val="28"/>
          <w:szCs w:val="28"/>
        </w:rPr>
        <w:t xml:space="preserve"> в связи с окончанием срока полномочий</w:t>
      </w:r>
      <w:r>
        <w:rPr>
          <w:rFonts w:ascii="PT Astra Serif" w:hAnsi="PT Astra Serif" w:eastAsia="PT Astra Serif" w:cs="PT Astra Serif"/>
          <w:color w:val="000000" w:themeColor="text1"/>
          <w:sz w:val="28"/>
          <w:szCs w:val="28"/>
        </w:rPr>
        <w:t xml:space="preserve">.</w:t>
      </w:r>
      <w:r>
        <w:rPr>
          <w:rFonts w:ascii="PT Astra Serif" w:hAnsi="PT Astra Serif" w:eastAsia="PT Astra Serif" w:cs="PT Astra Serif"/>
          <w:color w:val="000000" w:themeColor="text1"/>
          <w:sz w:val="28"/>
          <w:szCs w:val="28"/>
          <w:highlight w:val="none"/>
        </w:rPr>
      </w:r>
      <w:r>
        <w:rPr>
          <w:rFonts w:ascii="PT Astra Serif" w:hAnsi="PT Astra Serif" w:eastAsia="PT Astra Serif" w:cs="PT Astra Serif"/>
          <w:color w:val="000000" w:themeColor="text1"/>
          <w:sz w:val="28"/>
          <w:szCs w:val="28"/>
          <w:highlight w:val="none"/>
        </w:rPr>
      </w:r>
    </w:p>
    <w:p>
      <w:pPr>
        <w:ind w:right="33" w:firstLine="708"/>
        <w:jc w:val="both"/>
        <w:rPr>
          <w:rFonts w:ascii="PT Astra Serif" w:hAnsi="PT Astra Serif"/>
          <w:sz w:val="28"/>
          <w:szCs w:val="28"/>
          <w:highlight w:val="none"/>
        </w:rPr>
      </w:pPr>
      <w:r>
        <w:rPr>
          <w:rFonts w:ascii="PT Astra Serif" w:hAnsi="PT Astra Serif" w:eastAsia="PT Astra Serif" w:cs="PT Astra Serif"/>
          <w:b/>
          <w:bCs/>
          <w:color w:val="000000" w:themeColor="text1"/>
          <w:sz w:val="28"/>
          <w:szCs w:val="28"/>
          <w:highlight w:val="none"/>
        </w:rPr>
        <w:t xml:space="preserve">2.14.</w:t>
      </w:r>
      <w:r>
        <w:rPr>
          <w:rFonts w:ascii="PT Astra Serif" w:hAnsi="PT Astra Serif" w:eastAsia="PT Astra Serif" w:cs="PT Astra Serif"/>
          <w:color w:val="000000" w:themeColor="text1"/>
          <w:sz w:val="28"/>
          <w:szCs w:val="28"/>
          <w:highlight w:val="none"/>
        </w:rPr>
        <w:t xml:space="preserve"> </w:t>
      </w:r>
      <w:r>
        <w:rPr>
          <w:rFonts w:ascii="PT Astra Serif" w:hAnsi="PT Astra Serif"/>
          <w:sz w:val="28"/>
          <w:szCs w:val="28"/>
        </w:rPr>
        <w:t xml:space="preserve">Постановление Алтайского краевого Законодательного Собрания </w:t>
      </w:r>
      <w:r>
        <w:rPr>
          <w:rFonts w:ascii="PT Astra Serif" w:hAnsi="PT Astra Serif"/>
          <w:sz w:val="28"/>
          <w:szCs w:val="28"/>
        </w:rPr>
        <w:t xml:space="preserve">от 02.12.2025 № 3</w:t>
      </w:r>
      <w:r>
        <w:rPr>
          <w:rFonts w:ascii="PT Astra Serif" w:hAnsi="PT Astra Serif"/>
          <w:sz w:val="28"/>
          <w:szCs w:val="28"/>
        </w:rPr>
        <w:t xml:space="preserve">40</w:t>
      </w:r>
      <w:r>
        <w:rPr>
          <w:rFonts w:ascii="PT Astra Serif" w:hAnsi="PT Astra Serif"/>
          <w:sz w:val="28"/>
          <w:szCs w:val="28"/>
        </w:rPr>
        <w:t xml:space="preserve"> </w:t>
      </w:r>
      <w:r>
        <w:rPr>
          <w:rFonts w:ascii="PT Astra Serif" w:hAnsi="PT Astra Serif"/>
          <w:sz w:val="28"/>
          <w:szCs w:val="28"/>
        </w:rPr>
        <w:t xml:space="preserve"> «О назначении на государственную должность Алтайского края аудитора Счетной палаты Алтайского края».</w:t>
      </w:r>
      <w:r>
        <w:rPr>
          <w:rFonts w:ascii="PT Astra Serif" w:hAnsi="PT Astra Serif"/>
          <w:sz w:val="28"/>
          <w:szCs w:val="28"/>
        </w:rPr>
      </w:r>
      <w:r>
        <w:rPr>
          <w:rFonts w:ascii="PT Astra Serif" w:hAnsi="PT Astra Serif"/>
          <w:sz w:val="28"/>
          <w:szCs w:val="28"/>
          <w:highlight w:val="none"/>
        </w:rPr>
      </w:r>
    </w:p>
    <w:p>
      <w:pPr>
        <w:ind w:right="33" w:firstLine="708"/>
        <w:jc w:val="both"/>
        <w:rPr>
          <w:rFonts w:ascii="PT Astra Serif" w:hAnsi="PT Astra Serif" w:eastAsia="PT Astra Serif" w:cs="PT Astra Serif"/>
          <w:color w:val="222222"/>
          <w:sz w:val="28"/>
          <w:szCs w:val="28"/>
          <w:highlight w:val="white"/>
        </w:rPr>
      </w:pPr>
      <w:r>
        <w:rPr>
          <w:rFonts w:ascii="PT Astra Serif" w:hAnsi="PT Astra Serif"/>
          <w:sz w:val="28"/>
          <w:szCs w:val="28"/>
          <w:highlight w:val="none"/>
        </w:rPr>
        <w:t xml:space="preserve">Д</w:t>
      </w:r>
      <w:r>
        <w:rPr>
          <w:rFonts w:ascii="PT Astra Serif" w:hAnsi="PT Astra Serif" w:eastAsia="PT Astra Serif" w:cs="PT Astra Serif"/>
          <w:color w:val="222222"/>
          <w:sz w:val="28"/>
          <w:szCs w:val="28"/>
          <w:highlight w:val="none"/>
        </w:rPr>
        <w:t xml:space="preserve">анным постановлением </w:t>
      </w:r>
      <w:r>
        <w:rPr>
          <w:rFonts w:ascii="PT Astra Serif" w:hAnsi="PT Astra Serif" w:eastAsia="PT Astra Serif" w:cs="PT Astra Serif"/>
          <w:color w:val="222222"/>
          <w:sz w:val="28"/>
          <w:szCs w:val="28"/>
          <w:highlight w:val="white"/>
        </w:rPr>
        <w:t xml:space="preserve">в соответствии с законом Алтайского края </w:t>
      </w:r>
      <w:r>
        <w:rPr>
          <w:rFonts w:ascii="PT Astra Serif" w:hAnsi="PT Astra Serif" w:eastAsia="PT Astra Serif" w:cs="PT Astra Serif"/>
          <w:sz w:val="28"/>
          <w:szCs w:val="28"/>
        </w:rPr>
        <w:t xml:space="preserve">от 10 октября 2011 года № 123-ЗС </w:t>
      </w:r>
      <w:r>
        <w:rPr>
          <w:rFonts w:ascii="PT Astra Serif" w:hAnsi="PT Astra Serif" w:eastAsia="PT Astra Serif" w:cs="PT Astra Serif"/>
          <w:color w:val="222222"/>
          <w:sz w:val="28"/>
          <w:szCs w:val="28"/>
          <w:highlight w:val="white"/>
        </w:rPr>
        <w:t xml:space="preserve">«О Счетной палате Алтайского края»</w:t>
      </w:r>
      <w:r>
        <w:rPr>
          <w:rFonts w:ascii="PT Astra Serif" w:hAnsi="PT Astra Serif" w:eastAsia="PT Astra Serif" w:cs="PT Astra Serif"/>
          <w:color w:val="222222"/>
          <w:sz w:val="28"/>
          <w:szCs w:val="28"/>
          <w:highlight w:val="none"/>
        </w:rPr>
        <w:t xml:space="preserve"> </w:t>
      </w:r>
      <w:r>
        <w:rPr>
          <w:rFonts w:ascii="PT Astra Serif" w:hAnsi="PT Astra Serif" w:eastAsia="PT Astra Serif" w:cs="PT Astra Serif"/>
          <w:color w:val="222222"/>
          <w:sz w:val="28"/>
          <w:szCs w:val="28"/>
          <w:highlight w:val="white"/>
        </w:rPr>
        <w:t xml:space="preserve">на государственную должность Алтайского края аудитора Счетной палаты Алтайского края назначена Исакова Любовь Валентиновна.</w:t>
      </w:r>
      <w:r>
        <w:rPr>
          <w:rFonts w:ascii="PT Astra Serif" w:hAnsi="PT Astra Serif"/>
          <w:sz w:val="28"/>
          <w:szCs w:val="28"/>
          <w:highlight w:val="none"/>
        </w:rPr>
      </w:r>
      <w:r>
        <w:rPr>
          <w:rFonts w:ascii="PT Astra Serif" w:hAnsi="PT Astra Serif" w:eastAsia="PT Astra Serif" w:cs="PT Astra Serif"/>
          <w:color w:val="222222"/>
          <w:sz w:val="28"/>
          <w:szCs w:val="28"/>
          <w:highlight w:val="white"/>
        </w:rPr>
      </w:r>
    </w:p>
    <w:p>
      <w:pPr>
        <w:ind w:right="33" w:firstLine="708"/>
        <w:jc w:val="both"/>
        <w:rPr>
          <w:rFonts w:ascii="PT Astra Serif" w:hAnsi="PT Astra Serif"/>
          <w:sz w:val="28"/>
          <w:szCs w:val="28"/>
          <w:highlight w:val="none"/>
        </w:rPr>
      </w:pPr>
      <w:r>
        <w:rPr>
          <w:rFonts w:ascii="PT Astra Serif" w:hAnsi="PT Astra Serif" w:eastAsia="PT Astra Serif" w:cs="PT Astra Serif"/>
          <w:b/>
          <w:bCs/>
          <w:color w:val="222222"/>
          <w:sz w:val="28"/>
          <w:szCs w:val="28"/>
          <w:highlight w:val="none"/>
        </w:rPr>
        <w:t xml:space="preserve">2.15.</w:t>
      </w:r>
      <w:r>
        <w:rPr>
          <w:rFonts w:ascii="PT Astra Serif" w:hAnsi="PT Astra Serif" w:eastAsia="PT Astra Serif" w:cs="PT Astra Serif"/>
          <w:color w:val="222222"/>
          <w:sz w:val="28"/>
          <w:szCs w:val="28"/>
          <w:highlight w:val="none"/>
        </w:rPr>
        <w:t xml:space="preserve"> </w:t>
      </w:r>
      <w:r>
        <w:rPr>
          <w:rFonts w:ascii="PT Astra Serif" w:hAnsi="PT Astra Serif"/>
          <w:sz w:val="28"/>
          <w:szCs w:val="28"/>
        </w:rPr>
        <w:t xml:space="preserve">Постановление Алтайского краевого Законодательного Собрания </w:t>
      </w:r>
      <w:r>
        <w:rPr>
          <w:rFonts w:ascii="PT Astra Serif" w:hAnsi="PT Astra Serif"/>
          <w:sz w:val="28"/>
          <w:szCs w:val="28"/>
        </w:rPr>
        <w:t xml:space="preserve">от 02.12.2025</w:t>
      </w:r>
      <w:r>
        <w:rPr>
          <w:rFonts w:ascii="PT Astra Serif" w:hAnsi="PT Astra Serif"/>
          <w:sz w:val="28"/>
          <w:szCs w:val="28"/>
        </w:rPr>
        <w:t xml:space="preserve"> </w:t>
      </w:r>
      <w:r>
        <w:rPr>
          <w:rFonts w:ascii="PT Astra Serif" w:hAnsi="PT Astra Serif"/>
          <w:sz w:val="28"/>
          <w:szCs w:val="28"/>
        </w:rPr>
        <w:t xml:space="preserve">№ 3</w:t>
      </w:r>
      <w:r>
        <w:rPr>
          <w:rFonts w:ascii="PT Astra Serif" w:hAnsi="PT Astra Serif"/>
          <w:sz w:val="28"/>
          <w:szCs w:val="28"/>
        </w:rPr>
        <w:t xml:space="preserve">41</w:t>
      </w:r>
      <w:r>
        <w:rPr>
          <w:rFonts w:ascii="PT Astra Serif" w:hAnsi="PT Astra Serif"/>
          <w:sz w:val="28"/>
          <w:szCs w:val="28"/>
        </w:rPr>
        <w:t xml:space="preserve"> </w:t>
      </w:r>
      <w:r>
        <w:rPr>
          <w:rFonts w:ascii="PT Astra Serif" w:hAnsi="PT Astra Serif"/>
          <w:sz w:val="28"/>
          <w:szCs w:val="28"/>
        </w:rPr>
        <w:t xml:space="preserve">«Об освобождении от государственной должности Алтайского края аудитора Счетной палаты Алтайского края»</w:t>
      </w:r>
      <w:r>
        <w:rPr>
          <w:rFonts w:ascii="PT Astra Serif" w:hAnsi="PT Astra Serif"/>
          <w:sz w:val="28"/>
          <w:szCs w:val="28"/>
          <w:highlight w:val="none"/>
        </w:rPr>
        <w:t xml:space="preserve">.</w:t>
      </w:r>
      <w:r>
        <w:rPr>
          <w:rFonts w:ascii="PT Astra Serif" w:hAnsi="PT Astra Serif"/>
          <w:sz w:val="28"/>
          <w:szCs w:val="28"/>
          <w:highlight w:val="none"/>
        </w:rPr>
      </w:r>
    </w:p>
    <w:p>
      <w:pPr>
        <w:ind w:firstLine="708"/>
        <w:jc w:val="both"/>
        <w:rPr>
          <w:rFonts w:ascii="PT Astra Serif" w:hAnsi="PT Astra Serif" w:eastAsia="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highlight w:val="none"/>
        </w:rPr>
        <w:t xml:space="preserve">Данным постановлением </w:t>
      </w:r>
      <w:r>
        <w:rPr>
          <w:rFonts w:ascii="PT Astra Serif" w:hAnsi="PT Astra Serif" w:eastAsia="PT Astra Serif" w:cs="PT Astra Serif"/>
          <w:color w:val="000000" w:themeColor="text1"/>
          <w:sz w:val="28"/>
          <w:szCs w:val="28"/>
          <w:highlight w:val="none"/>
        </w:rPr>
        <w:t xml:space="preserve">в</w:t>
      </w:r>
      <w:r>
        <w:rPr>
          <w:rFonts w:ascii="PT Astra Serif" w:hAnsi="PT Astra Serif" w:eastAsia="PT Astra Serif" w:cs="PT Astra Serif"/>
          <w:color w:val="000000" w:themeColor="text1"/>
          <w:sz w:val="28"/>
          <w:szCs w:val="28"/>
          <w:highlight w:val="white"/>
        </w:rPr>
        <w:t xml:space="preserve"> соответствии со статьей 4 </w:t>
      </w:r>
      <w:r>
        <w:rPr>
          <w:rFonts w:ascii="PT Astra Serif" w:hAnsi="PT Astra Serif" w:eastAsia="PT Astra Serif" w:cs="PT Astra Serif"/>
          <w:color w:val="000000" w:themeColor="text1"/>
          <w:sz w:val="28"/>
          <w:szCs w:val="28"/>
          <w:highlight w:val="none"/>
        </w:rPr>
        <w:t xml:space="preserve">Закона Алтайского края от 10.10.2011г. № 123-ЗС «О Счетной палате Алтайского края»</w:t>
      </w:r>
      <w:r>
        <w:rPr>
          <w:rFonts w:ascii="PT Astra Serif" w:hAnsi="PT Astra Serif" w:eastAsia="PT Astra Serif" w:cs="PT Astra Serif"/>
          <w:color w:val="000000" w:themeColor="text1"/>
          <w:sz w:val="28"/>
          <w:szCs w:val="28"/>
          <w:highlight w:val="none"/>
        </w:rPr>
        <w:t xml:space="preserve"> </w:t>
      </w:r>
      <w:r>
        <w:rPr>
          <w:rFonts w:ascii="PT Astra Serif" w:hAnsi="PT Astra Serif" w:eastAsia="PT Astra Serif" w:cs="PT Astra Serif"/>
          <w:color w:val="000000" w:themeColor="text1"/>
          <w:sz w:val="28"/>
          <w:szCs w:val="28"/>
          <w:highlight w:val="none"/>
        </w:rPr>
        <w:t xml:space="preserve"> </w:t>
      </w:r>
      <w:r>
        <w:rPr>
          <w:rFonts w:ascii="PT Astra Serif" w:hAnsi="PT Astra Serif" w:eastAsia="PT Astra Serif" w:cs="PT Astra Serif"/>
          <w:color w:val="000000" w:themeColor="text1"/>
          <w:sz w:val="28"/>
          <w:szCs w:val="28"/>
        </w:rPr>
        <w:t xml:space="preserve">от государственной должности </w:t>
      </w:r>
      <w:r>
        <w:rPr>
          <w:rFonts w:ascii="PT Astra Serif" w:hAnsi="PT Astra Serif" w:eastAsia="PT Astra Serif" w:cs="PT Astra Serif"/>
          <w:sz w:val="28"/>
          <w:szCs w:val="28"/>
        </w:rPr>
        <w:t xml:space="preserve">аудитора </w:t>
      </w:r>
      <w:r>
        <w:rPr>
          <w:rFonts w:ascii="PT Astra Serif" w:hAnsi="PT Astra Serif" w:eastAsia="PT Astra Serif" w:cs="PT Astra Serif"/>
          <w:sz w:val="28"/>
          <w:szCs w:val="28"/>
        </w:rPr>
        <w:t xml:space="preserve">Счетной палаты </w:t>
      </w:r>
      <w:r>
        <w:rPr>
          <w:rFonts w:ascii="PT Astra Serif" w:hAnsi="PT Astra Serif" w:eastAsia="PT Astra Serif" w:cs="PT Astra Serif"/>
          <w:sz w:val="28"/>
          <w:szCs w:val="28"/>
        </w:rPr>
        <w:t xml:space="preserve">Алтай</w:t>
      </w:r>
      <w:r>
        <w:rPr>
          <w:rFonts w:ascii="PT Astra Serif" w:hAnsi="PT Astra Serif" w:eastAsia="PT Astra Serif" w:cs="PT Astra Serif"/>
          <w:sz w:val="28"/>
          <w:szCs w:val="28"/>
        </w:rPr>
        <w:t xml:space="preserve">ского края </w:t>
      </w:r>
      <w:r>
        <w:rPr>
          <w:rFonts w:ascii="PT Astra Serif" w:hAnsi="PT Astra Serif" w:eastAsia="PT Astra Serif" w:cs="PT Astra Serif"/>
          <w:color w:val="000000" w:themeColor="text1"/>
          <w:sz w:val="28"/>
          <w:szCs w:val="28"/>
          <w:highlight w:val="none"/>
        </w:rPr>
        <w:t xml:space="preserve">освобождается </w:t>
      </w:r>
      <w:r>
        <w:rPr>
          <w:rFonts w:ascii="PT Astra Serif" w:hAnsi="PT Astra Serif" w:eastAsia="PT Astra Serif" w:cs="PT Astra Serif"/>
          <w:color w:val="000000" w:themeColor="text1"/>
          <w:sz w:val="28"/>
          <w:szCs w:val="28"/>
        </w:rPr>
        <w:t xml:space="preserve">Комлик Вячеслав Юрьевич</w:t>
      </w:r>
      <w:r>
        <w:rPr>
          <w:rFonts w:ascii="PT Astra Serif" w:hAnsi="PT Astra Serif" w:eastAsia="PT Astra Serif" w:cs="PT Astra Serif"/>
          <w:sz w:val="28"/>
          <w:szCs w:val="28"/>
        </w:rPr>
        <w:t xml:space="preserve"> в связи с окончанием срока полномочий</w:t>
      </w:r>
      <w:r>
        <w:rPr>
          <w:rFonts w:ascii="PT Astra Serif" w:hAnsi="PT Astra Serif" w:eastAsia="PT Astra Serif" w:cs="PT Astra Serif"/>
          <w:color w:val="000000" w:themeColor="text1"/>
          <w:sz w:val="28"/>
          <w:szCs w:val="28"/>
        </w:rPr>
        <w:t xml:space="preserve">.</w:t>
      </w:r>
      <w:r>
        <w:rPr>
          <w:rFonts w:ascii="PT Astra Serif" w:hAnsi="PT Astra Serif" w:eastAsia="PT Astra Serif" w:cs="PT Astra Serif"/>
          <w:color w:val="000000" w:themeColor="text1"/>
          <w:sz w:val="28"/>
          <w:szCs w:val="28"/>
          <w:highlight w:val="none"/>
        </w:rPr>
      </w:r>
      <w:r>
        <w:rPr>
          <w:rFonts w:ascii="PT Astra Serif" w:hAnsi="PT Astra Serif" w:eastAsia="PT Astra Serif" w:cs="PT Astra Serif"/>
          <w:color w:val="000000" w:themeColor="text1"/>
          <w:sz w:val="28"/>
          <w:szCs w:val="28"/>
          <w:highlight w:val="none"/>
        </w:rPr>
      </w:r>
    </w:p>
    <w:p>
      <w:pPr>
        <w:ind w:right="33" w:firstLine="708"/>
        <w:jc w:val="both"/>
        <w:rPr>
          <w:rFonts w:ascii="PT Astra Serif" w:hAnsi="PT Astra Serif"/>
          <w:sz w:val="28"/>
          <w:szCs w:val="28"/>
          <w:highlight w:val="none"/>
        </w:rPr>
      </w:pPr>
      <w:r>
        <w:rPr>
          <w:rFonts w:ascii="PT Astra Serif" w:hAnsi="PT Astra Serif"/>
          <w:b/>
          <w:bCs/>
          <w:sz w:val="28"/>
          <w:szCs w:val="28"/>
          <w:highlight w:val="none"/>
        </w:rPr>
        <w:t xml:space="preserve">2.16.</w:t>
      </w:r>
      <w:r>
        <w:rPr>
          <w:rFonts w:ascii="PT Astra Serif" w:hAnsi="PT Astra Serif"/>
          <w:sz w:val="28"/>
          <w:szCs w:val="28"/>
          <w:highlight w:val="none"/>
        </w:rPr>
        <w:t xml:space="preserve"> </w:t>
      </w:r>
      <w:r>
        <w:rPr>
          <w:rFonts w:ascii="PT Astra Serif" w:hAnsi="PT Astra Serif"/>
          <w:sz w:val="28"/>
          <w:szCs w:val="28"/>
        </w:rPr>
        <w:t xml:space="preserve">Постановление Алтайского краевого Законодательного Собрания </w:t>
      </w:r>
      <w:r>
        <w:rPr>
          <w:rFonts w:ascii="PT Astra Serif" w:hAnsi="PT Astra Serif"/>
          <w:sz w:val="28"/>
          <w:szCs w:val="28"/>
        </w:rPr>
        <w:t xml:space="preserve">от 02.12.2025</w:t>
      </w:r>
      <w:r>
        <w:rPr>
          <w:rFonts w:ascii="PT Astra Serif" w:hAnsi="PT Astra Serif"/>
          <w:sz w:val="28"/>
          <w:szCs w:val="28"/>
        </w:rPr>
        <w:t xml:space="preserve"> </w:t>
      </w:r>
      <w:r>
        <w:rPr>
          <w:rFonts w:ascii="PT Astra Serif" w:hAnsi="PT Astra Serif"/>
          <w:sz w:val="28"/>
          <w:szCs w:val="28"/>
        </w:rPr>
        <w:t xml:space="preserve">№ 3</w:t>
      </w:r>
      <w:r>
        <w:rPr>
          <w:rFonts w:ascii="PT Astra Serif" w:hAnsi="PT Astra Serif"/>
          <w:sz w:val="28"/>
          <w:szCs w:val="28"/>
        </w:rPr>
        <w:t xml:space="preserve">42 «О назначении на государственную должность Алтайского края аудитора Счетной палаты Алтайского края»</w:t>
      </w:r>
      <w:r>
        <w:rPr>
          <w:rFonts w:ascii="PT Astra Serif" w:hAnsi="PT Astra Serif"/>
          <w:sz w:val="28"/>
          <w:szCs w:val="28"/>
        </w:rPr>
        <w:t xml:space="preserve">.</w:t>
      </w:r>
      <w:r>
        <w:rPr>
          <w:rFonts w:ascii="PT Astra Serif" w:hAnsi="PT Astra Serif"/>
          <w:sz w:val="28"/>
          <w:szCs w:val="28"/>
          <w:highlight w:val="none"/>
        </w:rPr>
      </w:r>
      <w:r>
        <w:rPr>
          <w:rFonts w:ascii="PT Astra Serif" w:hAnsi="PT Astra Serif"/>
          <w:sz w:val="28"/>
          <w:szCs w:val="28"/>
          <w:highlight w:val="none"/>
        </w:rPr>
      </w:r>
    </w:p>
    <w:p>
      <w:pPr>
        <w:ind w:right="33" w:firstLine="708"/>
        <w:jc w:val="both"/>
        <w:rPr>
          <w:rFonts w:ascii="PT Astra Serif" w:hAnsi="PT Astra Serif" w:eastAsia="PT Astra Serif" w:cs="PT Astra Serif"/>
          <w:color w:val="222222"/>
          <w:sz w:val="28"/>
          <w:szCs w:val="28"/>
          <w:highlight w:val="none"/>
        </w:rPr>
      </w:pPr>
      <w:r>
        <w:rPr>
          <w:rFonts w:ascii="PT Astra Serif" w:hAnsi="PT Astra Serif"/>
          <w:sz w:val="28"/>
          <w:szCs w:val="28"/>
          <w:highlight w:val="none"/>
        </w:rPr>
        <w:t xml:space="preserve">Д</w:t>
      </w:r>
      <w:r>
        <w:rPr>
          <w:rFonts w:ascii="PT Astra Serif" w:hAnsi="PT Astra Serif" w:eastAsia="PT Astra Serif" w:cs="PT Astra Serif"/>
          <w:color w:val="222222"/>
          <w:sz w:val="28"/>
          <w:szCs w:val="28"/>
          <w:highlight w:val="none"/>
        </w:rPr>
        <w:t xml:space="preserve">анным постановлением </w:t>
      </w:r>
      <w:r>
        <w:rPr>
          <w:rFonts w:ascii="PT Astra Serif" w:hAnsi="PT Astra Serif" w:eastAsia="PT Astra Serif" w:cs="PT Astra Serif"/>
          <w:color w:val="222222"/>
          <w:sz w:val="28"/>
          <w:szCs w:val="28"/>
          <w:highlight w:val="white"/>
        </w:rPr>
        <w:t xml:space="preserve">в соответствии с законом Алтайского края </w:t>
      </w:r>
      <w:r>
        <w:rPr>
          <w:rFonts w:ascii="PT Astra Serif" w:hAnsi="PT Astra Serif" w:eastAsia="PT Astra Serif" w:cs="PT Astra Serif"/>
          <w:sz w:val="28"/>
          <w:szCs w:val="28"/>
        </w:rPr>
        <w:t xml:space="preserve">от 10 октября 2011 года № 123-ЗС </w:t>
      </w:r>
      <w:r>
        <w:rPr>
          <w:rFonts w:ascii="PT Astra Serif" w:hAnsi="PT Astra Serif" w:eastAsia="PT Astra Serif" w:cs="PT Astra Serif"/>
          <w:color w:val="222222"/>
          <w:sz w:val="28"/>
          <w:szCs w:val="28"/>
          <w:highlight w:val="white"/>
        </w:rPr>
        <w:t xml:space="preserve">«О Счетной палате Алтайского края»</w:t>
      </w:r>
      <w:r>
        <w:rPr>
          <w:rFonts w:ascii="PT Astra Serif" w:hAnsi="PT Astra Serif" w:eastAsia="PT Astra Serif" w:cs="PT Astra Serif"/>
          <w:color w:val="222222"/>
          <w:sz w:val="28"/>
          <w:szCs w:val="28"/>
          <w:highlight w:val="none"/>
        </w:rPr>
        <w:t xml:space="preserve"> </w:t>
      </w:r>
      <w:r>
        <w:rPr>
          <w:rFonts w:ascii="PT Astra Serif" w:hAnsi="PT Astra Serif" w:eastAsia="PT Astra Serif" w:cs="PT Astra Serif"/>
          <w:color w:val="222222"/>
          <w:sz w:val="28"/>
          <w:szCs w:val="28"/>
          <w:highlight w:val="white"/>
        </w:rPr>
        <w:t xml:space="preserve">на государственную должность Алтайского края аудитора Счетной палаты Алтайского края назначен Комлик Вячеслав Юрьевич.</w:t>
      </w:r>
      <w:r>
        <w:rPr>
          <w:rFonts w:ascii="PT Astra Serif" w:hAnsi="PT Astra Serif" w:eastAsia="PT Astra Serif" w:cs="PT Astra Serif"/>
          <w:color w:val="222222"/>
          <w:sz w:val="28"/>
          <w:szCs w:val="28"/>
          <w:highlight w:val="white"/>
        </w:rPr>
      </w:r>
      <w:r>
        <w:rPr>
          <w:rFonts w:ascii="PT Astra Serif" w:hAnsi="PT Astra Serif" w:eastAsia="PT Astra Serif" w:cs="PT Astra Serif"/>
          <w:color w:val="222222"/>
          <w:sz w:val="28"/>
          <w:szCs w:val="28"/>
          <w:highlight w:val="none"/>
        </w:rPr>
      </w:r>
    </w:p>
    <w:p>
      <w:pPr>
        <w:ind w:firstLine="708"/>
        <w:jc w:val="both"/>
        <w:rPr>
          <w:rFonts w:ascii="PT Astra Serif" w:hAnsi="PT Astra Serif" w:eastAsia="PT Astra Serif" w:cs="PT Astra Serif"/>
          <w:sz w:val="28"/>
          <w:szCs w:val="28"/>
          <w:highlight w:val="none"/>
        </w:rPr>
      </w:pPr>
      <w:r>
        <w:rPr>
          <w:rFonts w:ascii="PT Astra Serif" w:hAnsi="PT Astra Serif" w:eastAsia="PT Astra Serif" w:cs="PT Astra Serif"/>
          <w:b/>
          <w:bCs/>
          <w:color w:val="222222"/>
          <w:sz w:val="28"/>
          <w:szCs w:val="28"/>
          <w:highlight w:val="none"/>
        </w:rPr>
        <w:t xml:space="preserve">2.17.</w:t>
      </w:r>
      <w:r>
        <w:rPr>
          <w:rFonts w:ascii="PT Astra Serif" w:hAnsi="PT Astra Serif" w:eastAsia="PT Astra Serif" w:cs="PT Astra Serif"/>
          <w:color w:val="222222"/>
          <w:sz w:val="28"/>
          <w:szCs w:val="28"/>
          <w:highlight w:val="none"/>
        </w:rPr>
        <w:t xml:space="preserve"> </w:t>
      </w:r>
      <w:r>
        <w:rPr>
          <w:rFonts w:ascii="PT Astra Serif" w:hAnsi="PT Astra Serif"/>
          <w:sz w:val="28"/>
          <w:szCs w:val="28"/>
        </w:rPr>
        <w:t xml:space="preserve">Постановление Алтайского краевого Законодательного Собрания</w:t>
      </w:r>
      <w:r>
        <w:rPr>
          <w:rFonts w:ascii="PT Astra Serif" w:hAnsi="PT Astra Serif"/>
          <w:sz w:val="28"/>
          <w:szCs w:val="28"/>
        </w:rPr>
        <w:t xml:space="preserve"> </w:t>
      </w:r>
      <w:r>
        <w:rPr>
          <w:rFonts w:ascii="PT Astra Serif" w:hAnsi="PT Astra Serif" w:eastAsia="PT Astra Serif" w:cs="PT Astra Serif"/>
          <w:sz w:val="28"/>
          <w:szCs w:val="28"/>
        </w:rPr>
        <w:t xml:space="preserve">от 19.12.2025 № 370 «О внесении изменения в пункт 1 постановления Алтайского краевого Законодательного Собрания от 4 декабря 2023 года № 335 «Об утверждении структуры и штатной численности Счетной палаты Алтайского края».</w:t>
      </w:r>
      <w:r>
        <w:rPr>
          <w:rFonts w:ascii="PT Astra Serif" w:hAnsi="PT Astra Serif" w:cs="PT Astra Serif"/>
          <w:sz w:val="28"/>
          <w:szCs w:val="28"/>
        </w:rPr>
      </w:r>
      <w:r>
        <w:rPr>
          <w:rFonts w:ascii="PT Astra Serif" w:hAnsi="PT Astra Serif" w:eastAsia="PT Astra Serif" w:cs="PT Astra Serif"/>
          <w:sz w:val="28"/>
          <w:szCs w:val="28"/>
          <w:highlight w:val="none"/>
        </w:rPr>
      </w:r>
    </w:p>
    <w:p>
      <w:pPr>
        <w:ind w:firstLine="708"/>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color w:val="222222"/>
          <w:sz w:val="28"/>
          <w:szCs w:val="28"/>
          <w:highlight w:val="none"/>
        </w:rPr>
        <w:t xml:space="preserve">П</w:t>
      </w:r>
      <w:r>
        <w:rPr>
          <w:rFonts w:ascii="PT Astra Serif" w:hAnsi="PT Astra Serif" w:eastAsia="PT Astra Serif" w:cs="PT Astra Serif"/>
          <w:color w:val="222222"/>
          <w:sz w:val="28"/>
          <w:szCs w:val="28"/>
          <w:highlight w:val="white"/>
        </w:rPr>
        <w:t xml:space="preserve">остановление подготовлено в соответствии с нормами закона Алтайского края от 10 октября 2011 года № 123-ЗС «О Счетной палате Алтайского края».</w:t>
        <w:br/>
        <w:t xml:space="preserve">Постановлением внесены изменения в пункт 1 постановления Алтайского краевого Законодатель</w:t>
      </w:r>
      <w:r>
        <w:rPr>
          <w:rFonts w:ascii="PT Astra Serif" w:hAnsi="PT Astra Serif" w:eastAsia="PT Astra Serif" w:cs="PT Astra Serif"/>
          <w:color w:val="222222"/>
          <w:sz w:val="28"/>
          <w:szCs w:val="28"/>
          <w:highlight w:val="white"/>
        </w:rPr>
        <w:t xml:space="preserve">ного Собрания от 4 декабря 2023 года № 335 «Об утверждении структуры и штатной численности Счетной палаты Алтайского края» в части наименования и количества отделов, а именно скорректирована структура Счетной палаты, введен аппарат Счетной палаты, изменены</w:t>
      </w:r>
      <w:r>
        <w:rPr>
          <w:rFonts w:ascii="PT Astra Serif" w:hAnsi="PT Astra Serif" w:eastAsia="PT Astra Serif" w:cs="PT Astra Serif"/>
          <w:color w:val="222222"/>
          <w:sz w:val="28"/>
          <w:szCs w:val="28"/>
          <w:highlight w:val="white"/>
        </w:rPr>
        <w:t xml:space="preserve"> наименования существующих отделов на инспекции, отдельно выделены юридическая инспекция и отдел бухгалтерского учета и государственных закупок.Данные изменения не влекут за собой изменения штатной численности Счетной палаты.</w:t>
      </w:r>
      <w:r>
        <w:rPr>
          <w:rFonts w:ascii="PT Astra Serif" w:hAnsi="PT Astra Serif" w:cs="PT Astra Serif"/>
          <w:sz w:val="28"/>
          <w:szCs w:val="28"/>
        </w:rPr>
      </w:r>
      <w:r>
        <w:rPr>
          <w:rFonts w:ascii="PT Astra Serif" w:hAnsi="PT Astra Serif" w:cs="PT Astra Serif"/>
          <w:sz w:val="28"/>
          <w:szCs w:val="28"/>
        </w:rPr>
      </w:r>
    </w:p>
    <w:p>
      <w:pPr>
        <w:pStyle w:val="922"/>
        <w:ind w:firstLine="708"/>
        <w:jc w:val="both"/>
        <w:rPr>
          <w:rFonts w:ascii="PT Astra Serif" w:hAnsi="PT Astra Serif" w:eastAsia="PT Astra Serif" w:cs="PT Astra Serif"/>
          <w:color w:val="000000" w:themeColor="text1"/>
          <w:sz w:val="28"/>
          <w:szCs w:val="28"/>
        </w:rPr>
      </w:pPr>
      <w:r>
        <w:rPr>
          <w:rFonts w:ascii="PT Astra Serif" w:hAnsi="PT Astra Serif" w:eastAsia="PT Astra Serif" w:cs="PT Astra Serif"/>
          <w:b/>
          <w:bCs/>
          <w:color w:val="000000" w:themeColor="text1"/>
          <w:sz w:val="28"/>
          <w:highlight w:val="none"/>
        </w:rPr>
        <w:t xml:space="preserve">3. </w:t>
      </w:r>
      <w:r>
        <w:rPr>
          <w:rFonts w:ascii="PT Astra Serif" w:hAnsi="PT Astra Serif" w:eastAsia="PT Astra Serif" w:cs="PT Astra Serif"/>
          <w:color w:val="000000" w:themeColor="text1"/>
          <w:sz w:val="28"/>
          <w:highlight w:val="none"/>
        </w:rPr>
        <w:t xml:space="preserve">За отчетный период комитет провел 14 заседаний с </w:t>
      </w:r>
      <w:r>
        <w:rPr>
          <w:rFonts w:ascii="PT Astra Serif" w:hAnsi="PT Astra Serif" w:eastAsia="PT Astra Serif" w:cs="PT Astra Serif"/>
          <w:color w:val="000000" w:themeColor="text1"/>
          <w:sz w:val="28"/>
        </w:rPr>
        <w:t xml:space="preserve">участием представителей органов исполнительной власти, профильных министерств и управлений, </w:t>
      </w:r>
      <w:r>
        <w:rPr>
          <w:rFonts w:ascii="PT Astra Serif" w:hAnsi="PT Astra Serif" w:eastAsia="PT Astra Serif" w:cs="PT Astra Serif"/>
          <w:color w:val="000000" w:themeColor="text1"/>
          <w:sz w:val="28"/>
        </w:rPr>
        <w:t xml:space="preserve">Счетной палаты Алтайского края</w:t>
      </w:r>
      <w:r>
        <w:rPr>
          <w:rFonts w:ascii="PT Astra Serif" w:hAnsi="PT Astra Serif" w:eastAsia="PT Astra Serif" w:cs="PT Astra Serif"/>
          <w:color w:val="000000" w:themeColor="text1"/>
          <w:sz w:val="28"/>
        </w:rPr>
        <w:t xml:space="preserve">, налоговой службы Алтайского края.</w:t>
      </w:r>
      <w:r>
        <w:rPr>
          <w:rFonts w:ascii="PT Astra Serif" w:hAnsi="PT Astra Serif"/>
          <w:sz w:val="28"/>
          <w:szCs w:val="28"/>
        </w:rPr>
      </w:r>
    </w:p>
    <w:p>
      <w:pPr>
        <w:pStyle w:val="922"/>
        <w:ind w:firstLine="708"/>
        <w:jc w:val="both"/>
        <w:rPr>
          <w:rFonts w:ascii="PT Astra Serif" w:hAnsi="PT Astra Serif" w:eastAsia="PT Astra Serif" w:cs="PT Astra Serif"/>
          <w:color w:val="000000" w:themeColor="text1"/>
          <w:sz w:val="28"/>
          <w:szCs w:val="28"/>
          <w:highlight w:val="none"/>
        </w:rPr>
      </w:pPr>
      <w:r>
        <w:rPr>
          <w:rFonts w:ascii="PT Astra Serif" w:hAnsi="PT Astra Serif" w:eastAsia="PT Astra Serif" w:cs="PT Astra Serif"/>
          <w:color w:val="000000" w:themeColor="text1"/>
          <w:sz w:val="28"/>
        </w:rPr>
        <w:t xml:space="preserve">Публичные слушания </w:t>
      </w:r>
      <w:r>
        <w:rPr>
          <w:rFonts w:ascii="PT Astra Serif" w:hAnsi="PT Astra Serif"/>
          <w:sz w:val="28"/>
          <w:szCs w:val="28"/>
        </w:rPr>
        <w:t xml:space="preserve">проведены по исполнению краевого бюджета за 2024 год, по проекту закона Алтайского края «О краевом бюджете на 2026 год и на плановый период 2027 и 2087 годов» к рассмотрению  в первом чтении, совместное заседание с рабочей группой </w:t>
      </w:r>
      <w:r>
        <w:rPr>
          <w:rFonts w:ascii="PT Astra Serif" w:hAnsi="PT Astra Serif"/>
          <w:sz w:val="28"/>
          <w:szCs w:val="28"/>
        </w:rPr>
        <w:t xml:space="preserve">по подготовке проекта закона Алтайского края «О краевом бюджете на 2026 год </w:t>
      </w:r>
      <w:r>
        <w:rPr>
          <w:rFonts w:ascii="PT Astra Serif" w:hAnsi="PT Astra Serif"/>
          <w:sz w:val="28"/>
          <w:szCs w:val="28"/>
        </w:rPr>
        <w:t xml:space="preserve">и</w:t>
      </w:r>
      <w:r>
        <w:rPr>
          <w:rFonts w:ascii="PT Astra Serif" w:hAnsi="PT Astra Serif"/>
          <w:sz w:val="28"/>
          <w:szCs w:val="28"/>
        </w:rPr>
        <w:t xml:space="preserve"> на плановый период 2027 и 2028 годов» к рассмотрению во втором чтении</w:t>
      </w:r>
      <w:r>
        <w:rPr>
          <w:rFonts w:ascii="PT Astra Serif" w:hAnsi="PT Astra Serif" w:eastAsia="PT Astra Serif" w:cs="PT Astra Serif"/>
          <w:color w:val="000000" w:themeColor="text1"/>
          <w:sz w:val="28"/>
          <w:highlight w:val="none"/>
        </w:rPr>
        <w:t xml:space="preserve">.</w:t>
      </w:r>
      <w:r>
        <w:rPr>
          <w:rFonts w:ascii="PT Astra Serif" w:hAnsi="PT Astra Serif"/>
          <w:sz w:val="28"/>
          <w:szCs w:val="28"/>
        </w:rPr>
      </w:r>
    </w:p>
    <w:p>
      <w:pPr>
        <w:pStyle w:val="922"/>
        <w:ind w:firstLine="708"/>
        <w:jc w:val="both"/>
        <w:rPr>
          <w:rFonts w:ascii="PT Astra Serif" w:hAnsi="PT Astra Serif"/>
          <w:sz w:val="28"/>
          <w:szCs w:val="28"/>
        </w:rPr>
      </w:pPr>
      <w:r>
        <w:rPr>
          <w:rFonts w:ascii="PT Astra Serif" w:hAnsi="PT Astra Serif" w:eastAsia="PT Astra Serif" w:cs="PT Astra Serif"/>
          <w:color w:val="000000" w:themeColor="text1"/>
          <w:sz w:val="28"/>
          <w:highlight w:val="none"/>
        </w:rPr>
        <w:t xml:space="preserve">В 2025 году комитетом проведено 5 совещаний по вопросам компетенций комитета. </w:t>
      </w:r>
      <w:r/>
      <w:r/>
    </w:p>
    <w:p>
      <w:pPr>
        <w:ind w:firstLine="709"/>
        <w:jc w:val="both"/>
        <w:rPr>
          <w:rFonts w:ascii="PT Astra Serif" w:hAnsi="PT Astra Serif"/>
          <w:bCs/>
          <w:i/>
          <w:sz w:val="28"/>
          <w:szCs w:val="28"/>
        </w:rPr>
      </w:pPr>
      <w:r>
        <w:rPr>
          <w:rFonts w:ascii="PT Astra Serif" w:hAnsi="PT Astra Serif"/>
          <w:sz w:val="28"/>
          <w:szCs w:val="28"/>
        </w:rPr>
      </w:r>
      <w:r>
        <w:rPr>
          <w:rFonts w:ascii="PT Astra Serif" w:hAnsi="PT Astra Serif"/>
          <w:sz w:val="28"/>
          <w:szCs w:val="28"/>
        </w:rPr>
        <w:t xml:space="preserve">В рамках осуществления текущего финансового контроля </w:t>
      </w:r>
      <w:r>
        <w:rPr>
          <w:rFonts w:ascii="PT Astra Serif" w:hAnsi="PT Astra Serif"/>
          <w:sz w:val="28"/>
          <w:szCs w:val="28"/>
        </w:rPr>
        <w:t xml:space="preserve">постоянный </w:t>
      </w:r>
      <w:r>
        <w:rPr>
          <w:rFonts w:ascii="PT Astra Serif" w:hAnsi="PT Astra Serif"/>
          <w:sz w:val="28"/>
          <w:szCs w:val="28"/>
        </w:rPr>
        <w:t xml:space="preserve">комитет </w:t>
      </w:r>
      <w:r>
        <w:rPr>
          <w:rFonts w:ascii="PT Astra Serif" w:hAnsi="PT Astra Serif"/>
          <w:sz w:val="28"/>
          <w:szCs w:val="28"/>
        </w:rPr>
        <w:t xml:space="preserve">Алтайского краевого Законодательного Собрания </w:t>
      </w:r>
      <w:r>
        <w:rPr>
          <w:rFonts w:ascii="PT Astra Serif" w:hAnsi="PT Astra Serif"/>
          <w:sz w:val="28"/>
          <w:szCs w:val="28"/>
        </w:rPr>
        <w:t xml:space="preserve">по бюджет</w:t>
      </w:r>
      <w:r>
        <w:rPr>
          <w:rFonts w:ascii="PT Astra Serif" w:hAnsi="PT Astra Serif"/>
          <w:sz w:val="28"/>
          <w:szCs w:val="28"/>
        </w:rPr>
        <w:t xml:space="preserve">ной, </w:t>
      </w:r>
      <w:r>
        <w:rPr>
          <w:rFonts w:ascii="PT Astra Serif" w:hAnsi="PT Astra Serif"/>
          <w:sz w:val="28"/>
          <w:szCs w:val="28"/>
        </w:rPr>
        <w:t xml:space="preserve">налог</w:t>
      </w:r>
      <w:r>
        <w:rPr>
          <w:rFonts w:ascii="PT Astra Serif" w:hAnsi="PT Astra Serif"/>
          <w:sz w:val="28"/>
          <w:szCs w:val="28"/>
        </w:rPr>
        <w:t xml:space="preserve">овой, экономической политике и имущественным отношениям</w:t>
      </w:r>
      <w:r>
        <w:rPr>
          <w:rFonts w:ascii="PT Astra Serif" w:hAnsi="PT Astra Serif"/>
          <w:sz w:val="28"/>
          <w:szCs w:val="28"/>
        </w:rPr>
        <w:t xml:space="preserve"> ежемесячно на своих заседаниях рассматривал </w:t>
      </w:r>
      <w:r>
        <w:rPr>
          <w:rFonts w:ascii="PT Astra Serif" w:hAnsi="PT Astra Serif"/>
          <w:sz w:val="28"/>
          <w:szCs w:val="28"/>
        </w:rPr>
        <w:t xml:space="preserve">оперативную ежемесячную информацию об </w:t>
      </w:r>
      <w:r>
        <w:rPr>
          <w:rFonts w:ascii="PT Astra Serif" w:hAnsi="PT Astra Serif"/>
          <w:sz w:val="28"/>
          <w:szCs w:val="28"/>
        </w:rPr>
        <w:t xml:space="preserve">исполнени</w:t>
      </w:r>
      <w:r>
        <w:rPr>
          <w:rFonts w:ascii="PT Astra Serif" w:hAnsi="PT Astra Serif"/>
          <w:sz w:val="28"/>
          <w:szCs w:val="28"/>
        </w:rPr>
        <w:t xml:space="preserve">и</w:t>
      </w:r>
      <w:r>
        <w:rPr>
          <w:rFonts w:ascii="PT Astra Serif" w:hAnsi="PT Astra Serif"/>
          <w:sz w:val="28"/>
          <w:szCs w:val="28"/>
        </w:rPr>
        <w:t xml:space="preserve"> краевого бюджета и бюджета Территориального фонда обязательного медицинского страхования </w:t>
      </w:r>
      <w:r>
        <w:rPr>
          <w:rFonts w:ascii="PT Astra Serif" w:hAnsi="PT Astra Serif"/>
          <w:sz w:val="28"/>
          <w:szCs w:val="28"/>
        </w:rPr>
        <w:t xml:space="preserve">Алтайского края</w:t>
      </w:r>
      <w:r>
        <w:rPr>
          <w:rFonts w:ascii="PT Astra Serif" w:hAnsi="PT Astra Serif"/>
          <w:sz w:val="28"/>
          <w:szCs w:val="28"/>
        </w:rPr>
        <w:t xml:space="preserve">. </w:t>
      </w:r>
      <w:r>
        <w:rPr>
          <w:rFonts w:ascii="PT Astra Serif" w:hAnsi="PT Astra Serif"/>
          <w:bCs/>
          <w:i/>
          <w:sz w:val="28"/>
          <w:szCs w:val="28"/>
        </w:rPr>
      </w:r>
      <w:r>
        <w:rPr>
          <w:rFonts w:ascii="PT Astra Serif" w:hAnsi="PT Astra Serif"/>
          <w:bCs/>
          <w:i/>
          <w:sz w:val="28"/>
          <w:szCs w:val="28"/>
        </w:rPr>
      </w:r>
    </w:p>
    <w:p>
      <w:pPr>
        <w:ind w:left="0" w:right="0" w:firstLine="709"/>
        <w:jc w:val="both"/>
        <w:spacing w:before="0" w:after="0"/>
        <w:shd w:val="clear" w:color="ffffff" w:fill="ffffff"/>
        <w:rPr>
          <w:rFonts w:ascii="PT Astra Serif" w:hAnsi="PT Astra Serif" w:eastAsia="PT Astra Serif" w:cs="PT Astra Serif"/>
          <w:color w:val="000000"/>
          <w:sz w:val="28"/>
          <w:szCs w:val="28"/>
          <w:u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c00000"/>
          <w:sz w:val="28"/>
          <w:highlight w:val="none"/>
        </w:rPr>
      </w:r>
      <w:r>
        <w:rPr>
          <w:rFonts w:ascii="PT Astra Serif" w:hAnsi="PT Astra Serif"/>
          <w:color w:val="000000" w:themeColor="text1"/>
          <w:sz w:val="28"/>
          <w:szCs w:val="28"/>
        </w:rPr>
        <w:t xml:space="preserve">В течение года комитетом рассмотрены и представлены мнения </w:t>
      </w:r>
      <w:r>
        <w:rPr>
          <w:rFonts w:ascii="PT Astra Serif" w:hAnsi="PT Astra Serif"/>
          <w:color w:val="000000" w:themeColor="text1"/>
          <w:sz w:val="28"/>
          <w:szCs w:val="28"/>
        </w:rPr>
        <w:t xml:space="preserve">или заключения по </w:t>
      </w:r>
      <w:r>
        <w:rPr>
          <w:rFonts w:ascii="PT Astra Serif" w:hAnsi="PT Astra Serif"/>
          <w:b w:val="0"/>
          <w:bCs w:val="0"/>
          <w:color w:val="000000" w:themeColor="text1"/>
          <w:sz w:val="28"/>
          <w:szCs w:val="28"/>
        </w:rPr>
        <w:t xml:space="preserve">15 государственным</w:t>
      </w:r>
      <w:r>
        <w:rPr>
          <w:rFonts w:ascii="PT Astra Serif" w:hAnsi="PT Astra Serif"/>
          <w:b w:val="0"/>
          <w:bCs w:val="0"/>
          <w:color w:val="000000" w:themeColor="text1"/>
          <w:sz w:val="28"/>
          <w:szCs w:val="28"/>
        </w:rPr>
        <w:t xml:space="preserve"> программ</w:t>
      </w:r>
      <w:r>
        <w:rPr>
          <w:rFonts w:ascii="PT Astra Serif" w:hAnsi="PT Astra Serif"/>
          <w:color w:val="000000" w:themeColor="text1"/>
          <w:sz w:val="28"/>
          <w:szCs w:val="28"/>
        </w:rPr>
        <w:t xml:space="preserve">ам Алтайского края.</w:t>
      </w:r>
      <w:r>
        <w:rPr>
          <w:rFonts w:ascii="PT Astra Serif" w:hAnsi="PT Astra Serif" w:eastAsia="PT Astra Serif" w:cs="PT Astra Serif"/>
          <w:color w:val="000000"/>
          <w:sz w:val="28"/>
          <w:szCs w:val="28"/>
          <w:u w:val="none"/>
        </w:rPr>
      </w:r>
      <w:r>
        <w:rPr>
          <w:rFonts w:ascii="PT Astra Serif" w:hAnsi="PT Astra Serif" w:eastAsia="PT Astra Serif" w:cs="PT Astra Serif"/>
          <w:color w:val="000000"/>
          <w:sz w:val="28"/>
          <w:szCs w:val="28"/>
          <w:u w:val="none"/>
        </w:rPr>
      </w:r>
    </w:p>
    <w:p>
      <w:pPr>
        <w:ind w:left="0" w:right="0" w:firstLine="709"/>
        <w:jc w:val="both"/>
        <w:spacing w:before="0" w:after="0"/>
        <w:shd w:val="clear" w:color="ffffff" w:fill="ffffff"/>
        <w:rPr>
          <w:sz w:val="20"/>
          <w:szCs w:val="20"/>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000000"/>
          <w:sz w:val="28"/>
          <w:u w:val="none"/>
        </w:rPr>
        <w:t xml:space="preserve">В мае и сентябре 2025 года состоялись 2 интернет-конференции с председателем комитета, в ходе которых поступило 10 вопросов. Ответы на вопросы были подготовлены своевременно.</w:t>
      </w:r>
      <w:r>
        <w:rPr>
          <w:sz w:val="20"/>
          <w:szCs w:val="20"/>
        </w:rPr>
      </w:r>
      <w:r>
        <w:rPr>
          <w:sz w:val="20"/>
          <w:szCs w:val="20"/>
        </w:rPr>
      </w:r>
    </w:p>
    <w:p>
      <w:pPr>
        <w:ind w:left="0" w:right="0" w:firstLine="709"/>
        <w:jc w:val="both"/>
        <w:spacing w:before="0" w:after="0"/>
        <w:shd w:val="clear" w:color="ffffff" w:fill="ffffff"/>
        <w:rPr>
          <w:sz w:val="20"/>
          <w:szCs w:val="20"/>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c00000"/>
          <w:sz w:val="28"/>
          <w:highlight w:val="none"/>
        </w:rPr>
      </w:r>
      <w:r>
        <w:rPr>
          <w:rFonts w:ascii="PT Astra Serif" w:hAnsi="PT Astra Serif" w:eastAsia="PT Astra Serif" w:cs="PT Astra Serif"/>
          <w:color w:val="000000"/>
          <w:sz w:val="28"/>
          <w:u w:val="none"/>
        </w:rPr>
        <w:t xml:space="preserve">За данный период </w:t>
      </w:r>
      <w:r>
        <w:rPr>
          <w:rFonts w:ascii="PT Astra Serif" w:hAnsi="PT Astra Serif" w:eastAsia="PT Astra Serif" w:cs="PT Astra Serif"/>
          <w:color w:val="000000" w:themeColor="text1"/>
          <w:sz w:val="28"/>
          <w:highlight w:val="none"/>
        </w:rPr>
        <w:t xml:space="preserve">п</w:t>
      </w:r>
      <w:r>
        <w:rPr>
          <w:rFonts w:ascii="PT Astra Serif" w:hAnsi="PT Astra Serif" w:eastAsia="PT Astra Serif" w:cs="PT Astra Serif"/>
          <w:color w:val="000000" w:themeColor="text1"/>
          <w:sz w:val="28"/>
          <w:highlight w:val="white"/>
        </w:rPr>
        <w:t xml:space="preserve">о вопросам ведения к</w:t>
      </w:r>
      <w:r>
        <w:rPr>
          <w:rFonts w:ascii="PT Astra Serif" w:hAnsi="PT Astra Serif" w:eastAsia="PT Astra Serif" w:cs="PT Astra Serif"/>
          <w:color w:val="000000" w:themeColor="text1"/>
          <w:sz w:val="28"/>
          <w:highlight w:val="white"/>
        </w:rPr>
        <w:t xml:space="preserve">омитета поступило 70 проектов федеральных законов.</w:t>
      </w:r>
      <w:r>
        <w:rPr>
          <w:rFonts w:ascii="PT Astra Serif" w:hAnsi="PT Astra Serif" w:eastAsia="PT Astra Serif" w:cs="PT Astra Serif"/>
          <w:color w:val="000000"/>
          <w:sz w:val="28"/>
          <w:u w:val="none"/>
        </w:rPr>
        <w:t xml:space="preserve"> От граждан в комитет поступило 22 обращения. На все обращения даны своевременные ответы.</w:t>
      </w:r>
      <w:r>
        <w:rPr>
          <w:sz w:val="20"/>
          <w:szCs w:val="20"/>
        </w:rPr>
      </w:r>
      <w:r>
        <w:rPr>
          <w:sz w:val="20"/>
          <w:szCs w:val="20"/>
        </w:rPr>
      </w:r>
    </w:p>
    <w:p>
      <w:pPr>
        <w:ind w:firstLine="709"/>
        <w:jc w:val="both"/>
        <w:rPr>
          <w:rFonts w:ascii="PT Astra Serif" w:hAnsi="PT Astra Serif"/>
          <w:sz w:val="28"/>
          <w:szCs w:val="28"/>
        </w:rPr>
      </w:pPr>
      <w:r>
        <w:rPr>
          <w:rFonts w:ascii="PT Astra Serif" w:hAnsi="PT Astra Serif"/>
          <w:sz w:val="28"/>
          <w:szCs w:val="28"/>
        </w:rPr>
        <w:t xml:space="preserve">В течение года председатель комитета принимал участие в заседаниях краевой инвестиционной комиссии, заседаниях членов Наблюдательного совета Алтайского краевого лизингового фонда, заседаниях Фонда развития Алтайского края</w:t>
      </w:r>
      <w:r>
        <w:rPr>
          <w:rFonts w:ascii="PT Astra Serif" w:hAnsi="PT Astra Serif"/>
          <w:sz w:val="28"/>
          <w:szCs w:val="28"/>
        </w:rPr>
        <w:t xml:space="preserve">, краевой комиссии по местному самоуправлению, </w:t>
      </w:r>
      <w:r>
        <w:rPr>
          <w:rFonts w:ascii="PT Astra Serif" w:hAnsi="PT Astra Serif"/>
          <w:sz w:val="28"/>
          <w:szCs w:val="28"/>
        </w:rPr>
        <w:t xml:space="preserve">ежемесячно проводил личные приемы граждан по вопросам ведения комитета. </w:t>
      </w:r>
      <w:r>
        <w:rPr>
          <w:rFonts w:ascii="PT Astra Serif" w:hAnsi="PT Astra Serif"/>
          <w:sz w:val="28"/>
          <w:szCs w:val="28"/>
        </w:rPr>
      </w:r>
      <w:r>
        <w:rPr>
          <w:rFonts w:ascii="PT Astra Serif" w:hAnsi="PT Astra Serif"/>
          <w:sz w:val="28"/>
          <w:szCs w:val="28"/>
        </w:rPr>
      </w:r>
    </w:p>
    <w:p>
      <w:pPr>
        <w:ind w:firstLine="708"/>
        <w:jc w:val="both"/>
        <w:shd w:val="clear" w:color="ffffff" w:fill="ffffff"/>
        <w:rPr>
          <w:rFonts w:ascii="PT Astra Serif" w:hAnsi="PT Astra Serif" w:cs="PT Astra Serif"/>
          <w:sz w:val="28"/>
          <w:szCs w:val="28"/>
        </w:rPr>
        <w:pBdr>
          <w:top w:val="none" w:color="000000" w:sz="4" w:space="0"/>
          <w:left w:val="none" w:color="000000" w:sz="4" w:space="0"/>
          <w:bottom w:val="none" w:color="000000" w:sz="4" w:space="0"/>
          <w:right w:val="none" w:color="000000" w:sz="4" w:space="0"/>
        </w:pBd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8"/>
        <w:jc w:val="both"/>
        <w:shd w:val="clear" w:color="ffffff" w:fill="ffffff"/>
        <w:rPr>
          <w:rFonts w:ascii="PT Astra Serif" w:hAnsi="PT Astra Serif" w:cs="PT Astra Serif"/>
          <w:sz w:val="28"/>
          <w:szCs w:val="28"/>
        </w:rPr>
        <w:pBdr>
          <w:top w:val="none" w:color="000000" w:sz="4" w:space="0"/>
          <w:left w:val="none" w:color="000000" w:sz="4" w:space="0"/>
          <w:bottom w:val="none" w:color="000000" w:sz="4" w:space="0"/>
          <w:right w:val="none" w:color="000000" w:sz="4" w:space="0"/>
        </w:pBdr>
      </w:pPr>
      <w:r>
        <w:rPr>
          <w:rFonts w:ascii="PT Astra Serif" w:hAnsi="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0"/>
        <w:jc w:val="both"/>
        <w:rPr>
          <w:rFonts w:ascii="PT Astra Serif" w:hAnsi="PT Astra Serif"/>
          <w:color w:val="000000" w:themeColor="text1"/>
          <w:sz w:val="28"/>
          <w:szCs w:val="28"/>
          <w:highlight w:val="none"/>
        </w:rPr>
      </w:pPr>
      <w:r>
        <w:rPr>
          <w:rFonts w:ascii="PT Astra Serif" w:hAnsi="PT Astra Serif"/>
          <w:color w:val="000000" w:themeColor="text1"/>
          <w:sz w:val="28"/>
          <w:szCs w:val="28"/>
        </w:rPr>
      </w:r>
      <w:r>
        <w:rPr>
          <w:rFonts w:ascii="PT Astra Serif" w:hAnsi="PT Astra Serif"/>
          <w:color w:val="000000" w:themeColor="text1"/>
          <w:sz w:val="28"/>
          <w:szCs w:val="28"/>
          <w:highlight w:val="none"/>
        </w:rPr>
      </w:r>
      <w:r>
        <w:rPr>
          <w:rFonts w:ascii="PT Astra Serif" w:hAnsi="PT Astra Serif"/>
          <w:color w:val="000000" w:themeColor="text1"/>
          <w:sz w:val="28"/>
          <w:szCs w:val="28"/>
          <w:highlight w:val="none"/>
        </w:rPr>
      </w:r>
    </w:p>
    <w:p>
      <w:pPr>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r>
      <w:r>
        <w:rPr>
          <w:rFonts w:ascii="PT Astra Serif" w:hAnsi="PT Astra Serif"/>
          <w:color w:val="000000" w:themeColor="text1"/>
          <w:sz w:val="28"/>
          <w:szCs w:val="28"/>
        </w:rPr>
      </w:r>
      <w:r>
        <w:rPr>
          <w:rFonts w:ascii="PT Astra Serif" w:hAnsi="PT Astra Serif"/>
          <w:color w:val="000000" w:themeColor="text1"/>
          <w:sz w:val="28"/>
          <w:szCs w:val="28"/>
        </w:rPr>
      </w:r>
    </w:p>
    <w:p>
      <w:pPr>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r>
      <w:r>
        <w:rPr>
          <w:rFonts w:ascii="PT Astra Serif" w:hAnsi="PT Astra Serif"/>
          <w:color w:val="000000" w:themeColor="text1"/>
          <w:sz w:val="28"/>
          <w:szCs w:val="28"/>
        </w:rPr>
      </w:r>
      <w:r>
        <w:rPr>
          <w:rFonts w:ascii="PT Astra Serif" w:hAnsi="PT Astra Serif"/>
          <w:color w:val="000000" w:themeColor="text1"/>
          <w:sz w:val="28"/>
          <w:szCs w:val="28"/>
        </w:rPr>
      </w:r>
    </w:p>
    <w:p>
      <w:pPr>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 </w:t>
      </w:r>
      <w:r>
        <w:rPr>
          <w:rFonts w:ascii="PT Astra Serif" w:hAnsi="PT Astra Serif"/>
          <w:color w:val="000000" w:themeColor="text1"/>
          <w:sz w:val="28"/>
          <w:szCs w:val="28"/>
        </w:rPr>
      </w:r>
      <w:r>
        <w:rPr>
          <w:rFonts w:ascii="PT Astra Serif" w:hAnsi="PT Astra Serif"/>
          <w:color w:val="000000" w:themeColor="text1"/>
          <w:sz w:val="28"/>
          <w:szCs w:val="28"/>
        </w:rPr>
      </w:r>
    </w:p>
    <w:p>
      <w:pPr>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r>
      <w:r>
        <w:rPr>
          <w:rFonts w:ascii="PT Astra Serif" w:hAnsi="PT Astra Serif"/>
          <w:color w:val="000000" w:themeColor="text1"/>
          <w:sz w:val="28"/>
          <w:szCs w:val="28"/>
        </w:rPr>
      </w:r>
      <w:r>
        <w:rPr>
          <w:rFonts w:ascii="PT Astra Serif" w:hAnsi="PT Astra Serif"/>
          <w:color w:val="000000" w:themeColor="text1"/>
          <w:sz w:val="28"/>
          <w:szCs w:val="28"/>
        </w:rPr>
      </w:r>
    </w:p>
    <w:p>
      <w:pPr>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r>
      <w:r>
        <w:rPr>
          <w:rFonts w:ascii="PT Astra Serif" w:hAnsi="PT Astra Serif"/>
          <w:color w:val="000000" w:themeColor="text1"/>
          <w:sz w:val="28"/>
          <w:szCs w:val="28"/>
        </w:rPr>
      </w:r>
      <w:r>
        <w:rPr>
          <w:rFonts w:ascii="PT Astra Serif" w:hAnsi="PT Astra Serif"/>
          <w:color w:val="000000" w:themeColor="text1"/>
          <w:sz w:val="28"/>
          <w:szCs w:val="28"/>
        </w:rPr>
      </w:r>
    </w:p>
    <w:p>
      <w:pPr>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r>
      <w:r>
        <w:rPr>
          <w:rFonts w:ascii="PT Astra Serif" w:hAnsi="PT Astra Serif"/>
          <w:color w:val="000000" w:themeColor="text1"/>
          <w:sz w:val="28"/>
          <w:szCs w:val="28"/>
        </w:rPr>
      </w:r>
      <w:r>
        <w:rPr>
          <w:rFonts w:ascii="PT Astra Serif" w:hAnsi="PT Astra Serif"/>
          <w:color w:val="000000" w:themeColor="text1"/>
          <w:sz w:val="28"/>
          <w:szCs w:val="28"/>
        </w:rPr>
      </w:r>
    </w:p>
    <w:p>
      <w:pPr>
        <w:ind w:firstLine="709"/>
        <w:jc w:val="both"/>
        <w:rPr>
          <w:rFonts w:ascii="PT Astra Serif" w:hAnsi="PT Astra Serif"/>
          <w:color w:val="000000" w:themeColor="text1"/>
          <w:sz w:val="28"/>
          <w:szCs w:val="28"/>
        </w:rPr>
      </w:pPr>
      <w:r>
        <w:rPr>
          <w:rFonts w:ascii="PT Astra Serif" w:hAnsi="PT Astra Serif"/>
          <w:color w:val="000000" w:themeColor="text1"/>
          <w:sz w:val="28"/>
          <w:szCs w:val="28"/>
          <w:highlight w:val="none"/>
        </w:rPr>
      </w:r>
      <w:r>
        <w:rPr>
          <w:rFonts w:ascii="PT Astra Serif" w:hAnsi="PT Astra Serif"/>
          <w:color w:val="000000" w:themeColor="text1"/>
          <w:sz w:val="28"/>
          <w:szCs w:val="28"/>
        </w:rPr>
      </w:r>
      <w:r>
        <w:rPr>
          <w:rFonts w:ascii="PT Astra Serif" w:hAnsi="PT Astra Serif"/>
          <w:color w:val="000000" w:themeColor="text1"/>
          <w:sz w:val="28"/>
          <w:szCs w:val="28"/>
        </w:rPr>
      </w:r>
    </w:p>
    <w:p>
      <w:pPr>
        <w:ind w:firstLine="709"/>
        <w:jc w:val="both"/>
        <w:rPr>
          <w:rFonts w:ascii="PT Astra Serif" w:hAnsi="PT Astra Serif"/>
          <w:iCs/>
          <w:sz w:val="28"/>
          <w:szCs w:val="28"/>
        </w:rPr>
      </w:pPr>
      <w:r>
        <w:rPr>
          <w:rFonts w:ascii="PT Astra Serif" w:hAnsi="PT Astra Serif"/>
          <w:iCs/>
          <w:sz w:val="28"/>
          <w:szCs w:val="28"/>
        </w:rPr>
      </w:r>
      <w:r>
        <w:rPr>
          <w:rFonts w:ascii="PT Astra Serif" w:hAnsi="PT Astra Serif"/>
          <w:iCs/>
          <w:sz w:val="28"/>
          <w:szCs w:val="28"/>
        </w:rPr>
      </w:r>
      <w:r>
        <w:rPr>
          <w:rFonts w:ascii="PT Astra Serif" w:hAnsi="PT Astra Serif"/>
          <w:iCs/>
          <w:sz w:val="28"/>
          <w:szCs w:val="28"/>
        </w:rPr>
      </w:r>
    </w:p>
    <w:p>
      <w:pPr>
        <w:pStyle w:val="922"/>
        <w:jc w:val="both"/>
        <w:rPr>
          <w:rFonts w:ascii="PT Astra Serif" w:hAnsi="PT Astra Serif"/>
          <w:sz w:val="28"/>
          <w:szCs w:val="28"/>
        </w:rPr>
      </w:pPr>
      <w:r>
        <w:rPr>
          <w:rFonts w:ascii="PT Astra Serif" w:hAnsi="PT Astra Serif"/>
          <w:sz w:val="28"/>
          <w:szCs w:val="28"/>
        </w:rPr>
      </w:r>
      <w:r>
        <w:rPr>
          <w:rFonts w:ascii="PT Astra Serif" w:hAnsi="PT Astra Serif"/>
          <w:sz w:val="28"/>
          <w:szCs w:val="28"/>
        </w:rPr>
      </w:r>
      <w:r>
        <w:rPr>
          <w:rFonts w:ascii="PT Astra Serif" w:hAnsi="PT Astra Serif"/>
          <w:sz w:val="28"/>
          <w:szCs w:val="28"/>
        </w:rPr>
      </w:r>
    </w:p>
    <w:p>
      <w:pPr>
        <w:ind w:firstLine="0"/>
        <w:jc w:val="both"/>
        <w:tabs>
          <w:tab w:val="left" w:pos="993" w:leader="none"/>
          <w:tab w:val="left" w:pos="1134" w:leader="none"/>
        </w:tabs>
        <w:rPr>
          <w:rFonts w:ascii="PT Astra Serif" w:hAnsi="PT Astra Serif"/>
          <w:b/>
          <w:sz w:val="28"/>
          <w:szCs w:val="28"/>
        </w:rPr>
      </w:pPr>
      <w:r>
        <w:rPr>
          <w:rFonts w:ascii="PT Astra Serif" w:hAnsi="PT Astra Serif"/>
          <w:b/>
          <w:sz w:val="28"/>
          <w:szCs w:val="28"/>
        </w:rPr>
      </w:r>
      <w:r>
        <w:rPr>
          <w:rFonts w:ascii="PT Astra Serif" w:hAnsi="PT Astra Serif"/>
          <w:b/>
          <w:sz w:val="28"/>
          <w:szCs w:val="28"/>
        </w:rPr>
      </w:r>
      <w:r>
        <w:rPr>
          <w:rFonts w:ascii="PT Astra Serif" w:hAnsi="PT Astra Serif"/>
          <w:b/>
          <w:sz w:val="28"/>
          <w:szCs w:val="28"/>
        </w:rPr>
      </w:r>
    </w:p>
    <w:sectPr>
      <w:headerReference w:type="default" r:id="rId9"/>
      <w:footnotePr/>
      <w:endnotePr/>
      <w:type w:val="nextPage"/>
      <w:pgSz w:w="11906" w:h="16838" w:orient="portrait"/>
      <w:pgMar w:top="1134" w:right="567"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AstraSerif">
    <w:panose1 w:val="020A0603040505020204"/>
  </w:font>
  <w:font w:name="PTAstraSerif-Regular">
    <w:panose1 w:val="020A0603040505020204"/>
  </w:font>
  <w:font w:name="Symbol">
    <w:panose1 w:val="05010000000000000000"/>
  </w:font>
  <w:font w:name="Wingdings">
    <w:panose1 w:val="05010000000000000000"/>
  </w:font>
  <w:font w:name="PT Serif">
    <w:panose1 w:val="020A0603040505020204"/>
  </w:font>
  <w:font w:name="Courier New">
    <w:panose1 w:val="02070409020205020404"/>
  </w:font>
  <w:font w:name="Segoe UI">
    <w:panose1 w:val="020B0502040504020204"/>
  </w:font>
  <w:font w:name="Calibri">
    <w:panose1 w:val="020F0502020204030204"/>
  </w:font>
  <w:font w:name="Times New Roman">
    <w:panose1 w:val="02020603050405020304"/>
  </w:font>
  <w:font w:name="PT Astra Serif">
    <w:panose1 w:val="020A0603040505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334386843"/>
      <w:docPartObj>
        <w:docPartGallery w:val="Page Numbers (Top of Page)"/>
        <w:docPartUnique w:val="true"/>
      </w:docPartObj>
      <w:rPr/>
    </w:sdtPr>
    <w:sdtContent>
      <w:p>
        <w:pPr>
          <w:pStyle w:val="897"/>
          <w:jc w:val="right"/>
        </w:pPr>
        <w:r>
          <w:fldChar w:fldCharType="begin"/>
        </w:r>
        <w:r>
          <w:instrText xml:space="preserve">PAGE   \* MERGEFORMAT</w:instrText>
        </w:r>
        <w:r>
          <w:fldChar w:fldCharType="separate"/>
        </w:r>
        <w:r>
          <w:t xml:space="preserve">22</w:t>
        </w:r>
        <w:r>
          <w:fldChar w:fldCharType="end"/>
        </w:r>
        <w:r/>
      </w:p>
    </w:sdtContent>
  </w:sdt>
  <w:p>
    <w:pPr>
      <w:pStyle w:val="89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644" w:hanging="360"/>
      </w:pPr>
      <w:rPr>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3336" w:hanging="360"/>
      </w:pPr>
      <w:rPr>
        <w:rFonts w:hint="default"/>
      </w:rPr>
    </w:lvl>
    <w:lvl w:ilvl="1">
      <w:start w:val="1"/>
      <w:numFmt w:val="lowerLetter"/>
      <w:isLgl w:val="false"/>
      <w:suff w:val="tab"/>
      <w:lvlText w:val="%2."/>
      <w:lvlJc w:val="left"/>
      <w:pPr>
        <w:ind w:left="4056" w:hanging="360"/>
      </w:pPr>
    </w:lvl>
    <w:lvl w:ilvl="2">
      <w:start w:val="1"/>
      <w:numFmt w:val="lowerRoman"/>
      <w:isLgl w:val="false"/>
      <w:suff w:val="tab"/>
      <w:lvlText w:val="%3."/>
      <w:lvlJc w:val="right"/>
      <w:pPr>
        <w:ind w:left="4776" w:hanging="180"/>
      </w:pPr>
    </w:lvl>
    <w:lvl w:ilvl="3">
      <w:start w:val="1"/>
      <w:numFmt w:val="decimal"/>
      <w:isLgl w:val="false"/>
      <w:suff w:val="tab"/>
      <w:lvlText w:val="%4."/>
      <w:lvlJc w:val="left"/>
      <w:pPr>
        <w:ind w:left="5496" w:hanging="360"/>
      </w:pPr>
    </w:lvl>
    <w:lvl w:ilvl="4">
      <w:start w:val="1"/>
      <w:numFmt w:val="lowerLetter"/>
      <w:isLgl w:val="false"/>
      <w:suff w:val="tab"/>
      <w:lvlText w:val="%5."/>
      <w:lvlJc w:val="left"/>
      <w:pPr>
        <w:ind w:left="6216" w:hanging="360"/>
      </w:pPr>
    </w:lvl>
    <w:lvl w:ilvl="5">
      <w:start w:val="1"/>
      <w:numFmt w:val="lowerRoman"/>
      <w:isLgl w:val="false"/>
      <w:suff w:val="tab"/>
      <w:lvlText w:val="%6."/>
      <w:lvlJc w:val="right"/>
      <w:pPr>
        <w:ind w:left="6936" w:hanging="180"/>
      </w:pPr>
    </w:lvl>
    <w:lvl w:ilvl="6">
      <w:start w:val="1"/>
      <w:numFmt w:val="decimal"/>
      <w:isLgl w:val="false"/>
      <w:suff w:val="tab"/>
      <w:lvlText w:val="%7."/>
      <w:lvlJc w:val="left"/>
      <w:pPr>
        <w:ind w:left="7656" w:hanging="360"/>
      </w:pPr>
    </w:lvl>
    <w:lvl w:ilvl="7">
      <w:start w:val="1"/>
      <w:numFmt w:val="lowerLetter"/>
      <w:isLgl w:val="false"/>
      <w:suff w:val="tab"/>
      <w:lvlText w:val="%8."/>
      <w:lvlJc w:val="left"/>
      <w:pPr>
        <w:ind w:left="8376" w:hanging="360"/>
      </w:pPr>
    </w:lvl>
    <w:lvl w:ilvl="8">
      <w:start w:val="1"/>
      <w:numFmt w:val="lowerRoman"/>
      <w:isLgl w:val="false"/>
      <w:suff w:val="tab"/>
      <w:lvlText w:val="%9."/>
      <w:lvlJc w:val="right"/>
      <w:pPr>
        <w:ind w:left="9096" w:hanging="180"/>
      </w:pPr>
    </w:lvl>
  </w:abstractNum>
  <w:abstractNum w:abstractNumId="3">
    <w:multiLevelType w:val="hybridMultilevel"/>
    <w:lvl w:ilvl="0">
      <w:start w:val="1"/>
      <w:numFmt w:val="decimal"/>
      <w:isLgl w:val="false"/>
      <w:suff w:val="tab"/>
      <w:lvlText w:val="%1."/>
      <w:lvlJc w:val="left"/>
      <w:pPr>
        <w:ind w:left="450" w:hanging="450"/>
      </w:pPr>
      <w:rPr>
        <w:rFonts w:hint="default"/>
      </w:rPr>
    </w:lvl>
    <w:lvl w:ilvl="1">
      <w:start w:val="1"/>
      <w:numFmt w:val="decimal"/>
      <w:isLgl w:val="false"/>
      <w:suff w:val="tab"/>
      <w:lvlText w:val="%1.%2."/>
      <w:lvlJc w:val="left"/>
      <w:pPr>
        <w:ind w:left="1429" w:hanging="72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3207" w:hanging="108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985" w:hanging="1440"/>
      </w:pPr>
      <w:rPr>
        <w:rFonts w:hint="default"/>
      </w:rPr>
    </w:lvl>
    <w:lvl w:ilvl="6">
      <w:start w:val="1"/>
      <w:numFmt w:val="decimal"/>
      <w:isLgl w:val="false"/>
      <w:suff w:val="tab"/>
      <w:lvlText w:val="%1.%2.%3.%4.%5.%6.%7."/>
      <w:lvlJc w:val="left"/>
      <w:pPr>
        <w:ind w:left="6054" w:hanging="1800"/>
      </w:pPr>
      <w:rPr>
        <w:rFonts w:hint="default"/>
      </w:rPr>
    </w:lvl>
    <w:lvl w:ilvl="7">
      <w:start w:val="1"/>
      <w:numFmt w:val="decimal"/>
      <w:isLgl w:val="false"/>
      <w:suff w:val="tab"/>
      <w:lvlText w:val="%1.%2.%3.%4.%5.%6.%7.%8."/>
      <w:lvlJc w:val="left"/>
      <w:pPr>
        <w:ind w:left="6763" w:hanging="1800"/>
      </w:pPr>
      <w:rPr>
        <w:rFonts w:hint="default"/>
      </w:rPr>
    </w:lvl>
    <w:lvl w:ilvl="8">
      <w:start w:val="1"/>
      <w:numFmt w:val="decimal"/>
      <w:isLgl w:val="false"/>
      <w:suff w:val="tab"/>
      <w:lvlText w:val="%1.%2.%3.%4.%5.%6.%7.%8.%9."/>
      <w:lvlJc w:val="left"/>
      <w:pPr>
        <w:ind w:left="7832" w:hanging="2160"/>
      </w:pPr>
      <w:rPr>
        <w:rFonts w:hint="default"/>
      </w:rPr>
    </w:lvl>
  </w:abstractNum>
  <w:abstractNum w:abstractNumId="4">
    <w:multiLevelType w:val="hybridMultilevel"/>
    <w:lvl w:ilvl="0">
      <w:start w:val="1"/>
      <w:numFmt w:val="decimal"/>
      <w:isLgl w:val="false"/>
      <w:suff w:val="tab"/>
      <w:lvlText w:val="%1."/>
      <w:lvlJc w:val="left"/>
      <w:pPr>
        <w:ind w:left="-10" w:firstLine="720"/>
        <w:tabs>
          <w:tab w:val="num" w:pos="1096" w:leader="none"/>
        </w:tabs>
      </w:pPr>
      <w:rPr>
        <w:rFonts w:hint="default" w:ascii="Times New Roman" w:hAnsi="Times New Roman" w:cs="Times New Roman"/>
        <w:sz w:val="28"/>
        <w:szCs w:val="28"/>
      </w:rPr>
    </w:lvl>
    <w:lvl w:ilvl="1">
      <w:start w:val="1"/>
      <w:numFmt w:val="decimal"/>
      <w:isLgl w:val="false"/>
      <w:suff w:val="tab"/>
      <w:lvlText w:val="%2)"/>
      <w:lvlJc w:val="left"/>
      <w:pPr>
        <w:ind w:firstLine="720"/>
        <w:tabs>
          <w:tab w:val="num" w:pos="1104" w:leader="none"/>
        </w:tabs>
      </w:pPr>
      <w:rPr>
        <w:rFonts w:hint="default" w:ascii="Times New Roman" w:hAnsi="Times New Roman" w:cs="Times New Roman"/>
        <w:b w:val="0"/>
        <w:i w:val="0"/>
        <w:strike w:val="0"/>
        <w:sz w:val="28"/>
        <w:szCs w:val="28"/>
      </w:rPr>
    </w:lvl>
    <w:lvl w:ilvl="2">
      <w:start w:val="1"/>
      <w:numFmt w:val="lowerRoman"/>
      <w:isLgl w:val="false"/>
      <w:suff w:val="tab"/>
      <w:lvlText w:val="%3)"/>
      <w:lvlJc w:val="left"/>
      <w:pPr>
        <w:ind w:left="1080" w:hanging="360"/>
        <w:tabs>
          <w:tab w:val="num" w:pos="1080" w:leader="none"/>
        </w:tabs>
      </w:pPr>
      <w:rPr>
        <w:rFonts w:hint="default" w:cs="Times New Roman"/>
      </w:rPr>
    </w:lvl>
    <w:lvl w:ilvl="3">
      <w:start w:val="1"/>
      <w:numFmt w:val="decimal"/>
      <w:isLgl w:val="false"/>
      <w:suff w:val="tab"/>
      <w:lvlText w:val="(%4)"/>
      <w:lvlJc w:val="left"/>
      <w:pPr>
        <w:ind w:left="1440" w:hanging="360"/>
        <w:tabs>
          <w:tab w:val="num" w:pos="1440" w:leader="none"/>
        </w:tabs>
      </w:pPr>
      <w:rPr>
        <w:rFonts w:hint="default" w:cs="Times New Roman"/>
      </w:rPr>
    </w:lvl>
    <w:lvl w:ilvl="4">
      <w:start w:val="1"/>
      <w:numFmt w:val="lowerLetter"/>
      <w:isLgl w:val="false"/>
      <w:suff w:val="tab"/>
      <w:lvlText w:val="(%5)"/>
      <w:lvlJc w:val="left"/>
      <w:pPr>
        <w:ind w:left="1800" w:hanging="360"/>
        <w:tabs>
          <w:tab w:val="num" w:pos="1800" w:leader="none"/>
        </w:tabs>
      </w:pPr>
      <w:rPr>
        <w:rFonts w:hint="default" w:cs="Times New Roman"/>
      </w:rPr>
    </w:lvl>
    <w:lvl w:ilvl="5">
      <w:start w:val="1"/>
      <w:numFmt w:val="lowerRoman"/>
      <w:isLgl w:val="false"/>
      <w:suff w:val="tab"/>
      <w:lvlText w:val="(%6)"/>
      <w:lvlJc w:val="left"/>
      <w:pPr>
        <w:ind w:left="2160" w:hanging="360"/>
        <w:tabs>
          <w:tab w:val="num" w:pos="2160" w:leader="none"/>
        </w:tabs>
      </w:pPr>
      <w:rPr>
        <w:rFonts w:hint="default" w:cs="Times New Roman"/>
      </w:rPr>
    </w:lvl>
    <w:lvl w:ilvl="6">
      <w:start w:val="1"/>
      <w:numFmt w:val="decimal"/>
      <w:isLgl w:val="false"/>
      <w:suff w:val="tab"/>
      <w:lvlText w:val="%7."/>
      <w:lvlJc w:val="left"/>
      <w:pPr>
        <w:ind w:left="2520" w:hanging="360"/>
        <w:tabs>
          <w:tab w:val="num" w:pos="2520" w:leader="none"/>
        </w:tabs>
      </w:pPr>
      <w:rPr>
        <w:rFonts w:hint="default" w:cs="Times New Roman"/>
      </w:rPr>
    </w:lvl>
    <w:lvl w:ilvl="7">
      <w:start w:val="1"/>
      <w:numFmt w:val="lowerLetter"/>
      <w:isLgl w:val="false"/>
      <w:suff w:val="tab"/>
      <w:lvlText w:val="%8."/>
      <w:lvlJc w:val="left"/>
      <w:pPr>
        <w:ind w:left="2880" w:hanging="360"/>
        <w:tabs>
          <w:tab w:val="num" w:pos="2880" w:leader="none"/>
        </w:tabs>
      </w:pPr>
      <w:rPr>
        <w:rFonts w:hint="default" w:cs="Times New Roman"/>
      </w:rPr>
    </w:lvl>
    <w:lvl w:ilvl="8">
      <w:start w:val="1"/>
      <w:numFmt w:val="lowerRoman"/>
      <w:isLgl w:val="false"/>
      <w:suff w:val="tab"/>
      <w:lvlText w:val="%9."/>
      <w:lvlJc w:val="left"/>
      <w:pPr>
        <w:ind w:left="3240" w:hanging="360"/>
        <w:tabs>
          <w:tab w:val="num" w:pos="3240" w:leader="none"/>
        </w:tabs>
      </w:pPr>
      <w:rPr>
        <w:rFonts w:hint="default" w:cs="Times New Roman"/>
      </w:rPr>
    </w:lvl>
  </w:abstractNum>
  <w:abstractNum w:abstractNumId="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7">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8">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9">
    <w:multiLevelType w:val="hybridMultilevel"/>
    <w:lvl w:ilvl="0">
      <w:start w:val="1"/>
      <w:numFmt w:val="decimal"/>
      <w:isLgl w:val="false"/>
      <w:suff w:val="tab"/>
      <w:lvlText w:val="%1."/>
      <w:lvlJc w:val="left"/>
      <w:pPr>
        <w:ind w:left="1418" w:hanging="360"/>
      </w:pPr>
    </w:lvl>
    <w:lvl w:ilvl="1">
      <w:start w:val="1"/>
      <w:numFmt w:val="decimal"/>
      <w:isLgl w:val="false"/>
      <w:suff w:val="tab"/>
      <w:lvlText w:val="%1.%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10">
    <w:multiLevelType w:val="hybridMultilevel"/>
    <w:lvl w:ilvl="0">
      <w:start w:val="1"/>
      <w:numFmt w:val="decimal"/>
      <w:isLgl w:val="false"/>
      <w:suff w:val="tab"/>
      <w:lvlText w:val="%1."/>
      <w:lvlJc w:val="left"/>
      <w:pPr>
        <w:ind w:left="709" w:hanging="360"/>
      </w:pPr>
    </w:lvl>
    <w:lvl w:ilvl="1">
      <w:start w:val="1"/>
      <w:numFmt w:val="decimal"/>
      <w:isLgl w:val="false"/>
      <w:suff w:val="tab"/>
      <w:lvlText w:val="%1.%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1">
    <w:multiLevelType w:val="hybridMultilevel"/>
    <w:lvl w:ilvl="0">
      <w:start w:val="1"/>
      <w:numFmt w:val="decimal"/>
      <w:isLgl w:val="false"/>
      <w:suff w:val="tab"/>
      <w:lvlText w:val="%1."/>
      <w:lvlJc w:val="left"/>
      <w:pPr>
        <w:ind w:left="1418" w:hanging="360"/>
      </w:pPr>
    </w:lvl>
    <w:lvl w:ilvl="1">
      <w:start w:val="1"/>
      <w:numFmt w:val="decimal"/>
      <w:isLgl w:val="false"/>
      <w:suff w:val="tab"/>
      <w:lvlText w:val="%1.%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12">
    <w:multiLevelType w:val="hybridMultilevel"/>
    <w:lvl w:ilvl="0">
      <w:start w:val="1"/>
      <w:numFmt w:val="decimal"/>
      <w:isLgl w:val="false"/>
      <w:suff w:val="tab"/>
      <w:lvlText w:val="%1."/>
      <w:lvlJc w:val="left"/>
      <w:pPr>
        <w:ind w:left="709" w:hanging="360"/>
      </w:pPr>
    </w:lvl>
    <w:lvl w:ilvl="1">
      <w:start w:val="1"/>
      <w:numFmt w:val="decimal"/>
      <w:isLgl w:val="false"/>
      <w:suff w:val="tab"/>
      <w:lvlText w:val="%1.%2."/>
      <w:lvlJc w:val="left"/>
      <w:pPr>
        <w:ind w:left="1429" w:hanging="360"/>
      </w:pPr>
      <w:rPr>
        <w:rFonts w:ascii="PT Astra Serif" w:hAnsi="PT Astra Serif" w:eastAsia="PT Astra Serif" w:cs="PT Astra Serif"/>
        <w:b/>
        <w:sz w:val="28"/>
      </w:r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3">
    <w:multiLevelType w:val="hybridMultilevel"/>
    <w:lvl w:ilvl="0">
      <w:start w:val="1"/>
      <w:numFmt w:val="decimal"/>
      <w:isLgl w:val="false"/>
      <w:suff w:val="tab"/>
      <w:lvlText w:val="%1."/>
      <w:lvlJc w:val="left"/>
      <w:pPr>
        <w:ind w:left="1418" w:hanging="360"/>
      </w:pPr>
    </w:lvl>
    <w:lvl w:ilvl="1">
      <w:start w:val="1"/>
      <w:numFmt w:val="decimal"/>
      <w:isLgl w:val="false"/>
      <w:suff w:val="tab"/>
      <w:lvlText w:val="%1.%2."/>
      <w:lvlJc w:val="left"/>
      <w:pPr>
        <w:ind w:left="2138" w:hanging="360"/>
      </w:pPr>
      <w:rPr>
        <w:b/>
      </w:r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1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6">
    <w:multiLevelType w:val="hybridMultilevel"/>
    <w:lvl w:ilvl="0">
      <w:start w:val="1"/>
      <w:numFmt w:val="decimal"/>
      <w:isLgl w:val="false"/>
      <w:suff w:val="tab"/>
      <w:lvlText w:val="%1."/>
      <w:lvlJc w:val="left"/>
      <w:pPr>
        <w:ind w:left="2136" w:hanging="360"/>
      </w:pPr>
    </w:lvl>
    <w:lvl w:ilvl="1">
      <w:start w:val="1"/>
      <w:numFmt w:val="lowerLetter"/>
      <w:isLgl w:val="false"/>
      <w:suff w:val="tab"/>
      <w:lvlText w:val="%2."/>
      <w:lvlJc w:val="left"/>
      <w:pPr>
        <w:ind w:left="2856" w:hanging="360"/>
      </w:pPr>
    </w:lvl>
    <w:lvl w:ilvl="2">
      <w:start w:val="1"/>
      <w:numFmt w:val="lowerRoman"/>
      <w:isLgl w:val="false"/>
      <w:suff w:val="tab"/>
      <w:lvlText w:val="%3."/>
      <w:lvlJc w:val="right"/>
      <w:pPr>
        <w:ind w:left="3576" w:hanging="180"/>
      </w:pPr>
    </w:lvl>
    <w:lvl w:ilvl="3">
      <w:start w:val="1"/>
      <w:numFmt w:val="decimal"/>
      <w:isLgl w:val="false"/>
      <w:suff w:val="tab"/>
      <w:lvlText w:val="%4."/>
      <w:lvlJc w:val="left"/>
      <w:pPr>
        <w:ind w:left="4296" w:hanging="360"/>
      </w:pPr>
    </w:lvl>
    <w:lvl w:ilvl="4">
      <w:start w:val="1"/>
      <w:numFmt w:val="lowerLetter"/>
      <w:isLgl w:val="false"/>
      <w:suff w:val="tab"/>
      <w:lvlText w:val="%5."/>
      <w:lvlJc w:val="left"/>
      <w:pPr>
        <w:ind w:left="5016" w:hanging="360"/>
      </w:pPr>
    </w:lvl>
    <w:lvl w:ilvl="5">
      <w:start w:val="1"/>
      <w:numFmt w:val="lowerRoman"/>
      <w:isLgl w:val="false"/>
      <w:suff w:val="tab"/>
      <w:lvlText w:val="%6."/>
      <w:lvlJc w:val="right"/>
      <w:pPr>
        <w:ind w:left="5736" w:hanging="180"/>
      </w:pPr>
    </w:lvl>
    <w:lvl w:ilvl="6">
      <w:start w:val="1"/>
      <w:numFmt w:val="decimal"/>
      <w:isLgl w:val="false"/>
      <w:suff w:val="tab"/>
      <w:lvlText w:val="%7."/>
      <w:lvlJc w:val="left"/>
      <w:pPr>
        <w:ind w:left="6456" w:hanging="360"/>
      </w:pPr>
    </w:lvl>
    <w:lvl w:ilvl="7">
      <w:start w:val="1"/>
      <w:numFmt w:val="lowerLetter"/>
      <w:isLgl w:val="false"/>
      <w:suff w:val="tab"/>
      <w:lvlText w:val="%8."/>
      <w:lvlJc w:val="left"/>
      <w:pPr>
        <w:ind w:left="7176" w:hanging="360"/>
      </w:pPr>
    </w:lvl>
    <w:lvl w:ilvl="8">
      <w:start w:val="1"/>
      <w:numFmt w:val="lowerRoman"/>
      <w:isLgl w:val="false"/>
      <w:suff w:val="tab"/>
      <w:lvlText w:val="%9."/>
      <w:lvlJc w:val="right"/>
      <w:pPr>
        <w:ind w:left="7896" w:hanging="180"/>
      </w:pPr>
    </w:lvl>
  </w:abstractNum>
  <w:abstractNum w:abstractNumId="17">
    <w:multiLevelType w:val="hybridMultilevel"/>
    <w:lvl w:ilvl="0">
      <w:start w:val="1"/>
      <w:numFmt w:val="decimal"/>
      <w:isLgl w:val="false"/>
      <w:suff w:val="tab"/>
      <w:lvlText w:val="%1."/>
      <w:lvlJc w:val="left"/>
      <w:pPr>
        <w:ind w:left="2136" w:hanging="360"/>
      </w:pPr>
    </w:lvl>
    <w:lvl w:ilvl="1">
      <w:start w:val="1"/>
      <w:numFmt w:val="lowerLetter"/>
      <w:isLgl w:val="false"/>
      <w:suff w:val="tab"/>
      <w:lvlText w:val="%2."/>
      <w:lvlJc w:val="left"/>
      <w:pPr>
        <w:ind w:left="2856" w:hanging="360"/>
      </w:pPr>
    </w:lvl>
    <w:lvl w:ilvl="2">
      <w:start w:val="1"/>
      <w:numFmt w:val="lowerRoman"/>
      <w:isLgl w:val="false"/>
      <w:suff w:val="tab"/>
      <w:lvlText w:val="%3."/>
      <w:lvlJc w:val="right"/>
      <w:pPr>
        <w:ind w:left="3576" w:hanging="180"/>
      </w:pPr>
    </w:lvl>
    <w:lvl w:ilvl="3">
      <w:start w:val="1"/>
      <w:numFmt w:val="decimal"/>
      <w:isLgl w:val="false"/>
      <w:suff w:val="tab"/>
      <w:lvlText w:val="%4."/>
      <w:lvlJc w:val="left"/>
      <w:pPr>
        <w:ind w:left="4296" w:hanging="360"/>
      </w:pPr>
    </w:lvl>
    <w:lvl w:ilvl="4">
      <w:start w:val="1"/>
      <w:numFmt w:val="lowerLetter"/>
      <w:isLgl w:val="false"/>
      <w:suff w:val="tab"/>
      <w:lvlText w:val="%5."/>
      <w:lvlJc w:val="left"/>
      <w:pPr>
        <w:ind w:left="5016" w:hanging="360"/>
      </w:pPr>
    </w:lvl>
    <w:lvl w:ilvl="5">
      <w:start w:val="1"/>
      <w:numFmt w:val="lowerRoman"/>
      <w:isLgl w:val="false"/>
      <w:suff w:val="tab"/>
      <w:lvlText w:val="%6."/>
      <w:lvlJc w:val="right"/>
      <w:pPr>
        <w:ind w:left="5736" w:hanging="180"/>
      </w:pPr>
    </w:lvl>
    <w:lvl w:ilvl="6">
      <w:start w:val="1"/>
      <w:numFmt w:val="decimal"/>
      <w:isLgl w:val="false"/>
      <w:suff w:val="tab"/>
      <w:lvlText w:val="%7."/>
      <w:lvlJc w:val="left"/>
      <w:pPr>
        <w:ind w:left="6456" w:hanging="360"/>
      </w:pPr>
    </w:lvl>
    <w:lvl w:ilvl="7">
      <w:start w:val="1"/>
      <w:numFmt w:val="lowerLetter"/>
      <w:isLgl w:val="false"/>
      <w:suff w:val="tab"/>
      <w:lvlText w:val="%8."/>
      <w:lvlJc w:val="left"/>
      <w:pPr>
        <w:ind w:left="7176" w:hanging="360"/>
      </w:pPr>
    </w:lvl>
    <w:lvl w:ilvl="8">
      <w:start w:val="1"/>
      <w:numFmt w:val="lowerRoman"/>
      <w:isLgl w:val="false"/>
      <w:suff w:val="tab"/>
      <w:lvlText w:val="%9."/>
      <w:lvlJc w:val="right"/>
      <w:pPr>
        <w:ind w:left="7896" w:hanging="180"/>
      </w:pPr>
    </w:lvl>
  </w:abstractNum>
  <w:abstractNum w:abstractNumId="18">
    <w:multiLevelType w:val="hybridMultilevel"/>
    <w:lvl w:ilvl="0">
      <w:start w:val="1"/>
      <w:numFmt w:val="decimal"/>
      <w:isLgl w:val="false"/>
      <w:suff w:val="tab"/>
      <w:lvlText w:val="%1."/>
      <w:lvlJc w:val="left"/>
      <w:pPr>
        <w:ind w:left="2136" w:hanging="360"/>
      </w:pPr>
    </w:lvl>
    <w:lvl w:ilvl="1">
      <w:start w:val="1"/>
      <w:numFmt w:val="lowerLetter"/>
      <w:isLgl w:val="false"/>
      <w:suff w:val="tab"/>
      <w:lvlText w:val="%2."/>
      <w:lvlJc w:val="left"/>
      <w:pPr>
        <w:ind w:left="2856" w:hanging="360"/>
      </w:pPr>
    </w:lvl>
    <w:lvl w:ilvl="2">
      <w:start w:val="1"/>
      <w:numFmt w:val="lowerRoman"/>
      <w:isLgl w:val="false"/>
      <w:suff w:val="tab"/>
      <w:lvlText w:val="%3."/>
      <w:lvlJc w:val="right"/>
      <w:pPr>
        <w:ind w:left="3576" w:hanging="180"/>
      </w:pPr>
    </w:lvl>
    <w:lvl w:ilvl="3">
      <w:start w:val="1"/>
      <w:numFmt w:val="decimal"/>
      <w:isLgl w:val="false"/>
      <w:suff w:val="tab"/>
      <w:lvlText w:val="%4."/>
      <w:lvlJc w:val="left"/>
      <w:pPr>
        <w:ind w:left="4296" w:hanging="360"/>
      </w:pPr>
    </w:lvl>
    <w:lvl w:ilvl="4">
      <w:start w:val="1"/>
      <w:numFmt w:val="lowerLetter"/>
      <w:isLgl w:val="false"/>
      <w:suff w:val="tab"/>
      <w:lvlText w:val="%5."/>
      <w:lvlJc w:val="left"/>
      <w:pPr>
        <w:ind w:left="5016" w:hanging="360"/>
      </w:pPr>
    </w:lvl>
    <w:lvl w:ilvl="5">
      <w:start w:val="1"/>
      <w:numFmt w:val="lowerRoman"/>
      <w:isLgl w:val="false"/>
      <w:suff w:val="tab"/>
      <w:lvlText w:val="%6."/>
      <w:lvlJc w:val="right"/>
      <w:pPr>
        <w:ind w:left="5736" w:hanging="180"/>
      </w:pPr>
    </w:lvl>
    <w:lvl w:ilvl="6">
      <w:start w:val="1"/>
      <w:numFmt w:val="decimal"/>
      <w:isLgl w:val="false"/>
      <w:suff w:val="tab"/>
      <w:lvlText w:val="%7."/>
      <w:lvlJc w:val="left"/>
      <w:pPr>
        <w:ind w:left="6456" w:hanging="360"/>
      </w:pPr>
    </w:lvl>
    <w:lvl w:ilvl="7">
      <w:start w:val="1"/>
      <w:numFmt w:val="lowerLetter"/>
      <w:isLgl w:val="false"/>
      <w:suff w:val="tab"/>
      <w:lvlText w:val="%8."/>
      <w:lvlJc w:val="left"/>
      <w:pPr>
        <w:ind w:left="7176" w:hanging="360"/>
      </w:pPr>
    </w:lvl>
    <w:lvl w:ilvl="8">
      <w:start w:val="1"/>
      <w:numFmt w:val="lowerRoman"/>
      <w:isLgl w:val="false"/>
      <w:suff w:val="tab"/>
      <w:lvlText w:val="%9."/>
      <w:lvlJc w:val="right"/>
      <w:pPr>
        <w:ind w:left="7896" w:hanging="180"/>
      </w:pPr>
    </w:lvl>
  </w:abstractNum>
  <w:num w:numId="1">
    <w:abstractNumId w:val="3"/>
  </w:num>
  <w:num w:numId="2">
    <w:abstractNumId w:val="0"/>
  </w:num>
  <w:num w:numId="3">
    <w:abstractNumId w:val="5"/>
  </w:num>
  <w:num w:numId="4">
    <w:abstractNumId w:val="4"/>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6">
    <w:name w:val="Heading 1 Char"/>
    <w:basedOn w:val="889"/>
    <w:link w:val="887"/>
    <w:uiPriority w:val="9"/>
    <w:rPr>
      <w:rFonts w:ascii="Arial" w:hAnsi="Arial" w:eastAsia="Arial" w:cs="Arial"/>
      <w:sz w:val="40"/>
      <w:szCs w:val="40"/>
    </w:rPr>
  </w:style>
  <w:style w:type="paragraph" w:styleId="717">
    <w:name w:val="Heading 2"/>
    <w:basedOn w:val="886"/>
    <w:next w:val="886"/>
    <w:link w:val="718"/>
    <w:uiPriority w:val="9"/>
    <w:unhideWhenUsed/>
    <w:qFormat/>
    <w:pPr>
      <w:keepLines/>
      <w:keepNext/>
      <w:spacing w:before="360" w:after="200"/>
      <w:outlineLvl w:val="1"/>
    </w:pPr>
    <w:rPr>
      <w:rFonts w:ascii="Arial" w:hAnsi="Arial" w:eastAsia="Arial" w:cs="Arial"/>
      <w:sz w:val="34"/>
    </w:rPr>
  </w:style>
  <w:style w:type="character" w:styleId="718">
    <w:name w:val="Heading 2 Char"/>
    <w:basedOn w:val="889"/>
    <w:link w:val="717"/>
    <w:uiPriority w:val="9"/>
    <w:rPr>
      <w:rFonts w:ascii="Arial" w:hAnsi="Arial" w:eastAsia="Arial" w:cs="Arial"/>
      <w:sz w:val="34"/>
    </w:rPr>
  </w:style>
  <w:style w:type="character" w:styleId="719">
    <w:name w:val="Heading 3 Char"/>
    <w:basedOn w:val="889"/>
    <w:link w:val="888"/>
    <w:uiPriority w:val="9"/>
    <w:rPr>
      <w:rFonts w:ascii="Arial" w:hAnsi="Arial" w:eastAsia="Arial" w:cs="Arial"/>
      <w:sz w:val="30"/>
      <w:szCs w:val="30"/>
    </w:rPr>
  </w:style>
  <w:style w:type="paragraph" w:styleId="720">
    <w:name w:val="Heading 4"/>
    <w:basedOn w:val="886"/>
    <w:next w:val="886"/>
    <w:link w:val="721"/>
    <w:uiPriority w:val="9"/>
    <w:unhideWhenUsed/>
    <w:qFormat/>
    <w:pPr>
      <w:keepLines/>
      <w:keepNext/>
      <w:spacing w:before="320" w:after="200"/>
      <w:outlineLvl w:val="3"/>
    </w:pPr>
    <w:rPr>
      <w:rFonts w:ascii="Arial" w:hAnsi="Arial" w:eastAsia="Arial" w:cs="Arial"/>
      <w:b/>
      <w:bCs/>
      <w:sz w:val="26"/>
      <w:szCs w:val="26"/>
    </w:rPr>
  </w:style>
  <w:style w:type="character" w:styleId="721">
    <w:name w:val="Heading 4 Char"/>
    <w:basedOn w:val="889"/>
    <w:link w:val="720"/>
    <w:uiPriority w:val="9"/>
    <w:rPr>
      <w:rFonts w:ascii="Arial" w:hAnsi="Arial" w:eastAsia="Arial" w:cs="Arial"/>
      <w:b/>
      <w:bCs/>
      <w:sz w:val="26"/>
      <w:szCs w:val="26"/>
    </w:rPr>
  </w:style>
  <w:style w:type="paragraph" w:styleId="722">
    <w:name w:val="Heading 5"/>
    <w:basedOn w:val="886"/>
    <w:next w:val="886"/>
    <w:link w:val="723"/>
    <w:uiPriority w:val="9"/>
    <w:unhideWhenUsed/>
    <w:qFormat/>
    <w:pPr>
      <w:keepLines/>
      <w:keepNext/>
      <w:spacing w:before="320" w:after="200"/>
      <w:outlineLvl w:val="4"/>
    </w:pPr>
    <w:rPr>
      <w:rFonts w:ascii="Arial" w:hAnsi="Arial" w:eastAsia="Arial" w:cs="Arial"/>
      <w:b/>
      <w:bCs/>
      <w:sz w:val="24"/>
      <w:szCs w:val="24"/>
    </w:rPr>
  </w:style>
  <w:style w:type="character" w:styleId="723">
    <w:name w:val="Heading 5 Char"/>
    <w:basedOn w:val="889"/>
    <w:link w:val="722"/>
    <w:uiPriority w:val="9"/>
    <w:rPr>
      <w:rFonts w:ascii="Arial" w:hAnsi="Arial" w:eastAsia="Arial" w:cs="Arial"/>
      <w:b/>
      <w:bCs/>
      <w:sz w:val="24"/>
      <w:szCs w:val="24"/>
    </w:rPr>
  </w:style>
  <w:style w:type="paragraph" w:styleId="724">
    <w:name w:val="Heading 6"/>
    <w:basedOn w:val="886"/>
    <w:next w:val="886"/>
    <w:link w:val="725"/>
    <w:uiPriority w:val="9"/>
    <w:unhideWhenUsed/>
    <w:qFormat/>
    <w:pPr>
      <w:keepLines/>
      <w:keepNext/>
      <w:spacing w:before="320" w:after="200"/>
      <w:outlineLvl w:val="5"/>
    </w:pPr>
    <w:rPr>
      <w:rFonts w:ascii="Arial" w:hAnsi="Arial" w:eastAsia="Arial" w:cs="Arial"/>
      <w:b/>
      <w:bCs/>
      <w:sz w:val="22"/>
      <w:szCs w:val="22"/>
    </w:rPr>
  </w:style>
  <w:style w:type="character" w:styleId="725">
    <w:name w:val="Heading 6 Char"/>
    <w:basedOn w:val="889"/>
    <w:link w:val="724"/>
    <w:uiPriority w:val="9"/>
    <w:rPr>
      <w:rFonts w:ascii="Arial" w:hAnsi="Arial" w:eastAsia="Arial" w:cs="Arial"/>
      <w:b/>
      <w:bCs/>
      <w:sz w:val="22"/>
      <w:szCs w:val="22"/>
    </w:rPr>
  </w:style>
  <w:style w:type="paragraph" w:styleId="726">
    <w:name w:val="Heading 7"/>
    <w:basedOn w:val="886"/>
    <w:next w:val="886"/>
    <w:link w:val="727"/>
    <w:uiPriority w:val="9"/>
    <w:unhideWhenUsed/>
    <w:qFormat/>
    <w:pPr>
      <w:keepLines/>
      <w:keepNext/>
      <w:spacing w:before="320" w:after="200"/>
      <w:outlineLvl w:val="6"/>
    </w:pPr>
    <w:rPr>
      <w:rFonts w:ascii="Arial" w:hAnsi="Arial" w:eastAsia="Arial" w:cs="Arial"/>
      <w:b/>
      <w:bCs/>
      <w:i/>
      <w:iCs/>
      <w:sz w:val="22"/>
      <w:szCs w:val="22"/>
    </w:rPr>
  </w:style>
  <w:style w:type="character" w:styleId="727">
    <w:name w:val="Heading 7 Char"/>
    <w:basedOn w:val="889"/>
    <w:link w:val="726"/>
    <w:uiPriority w:val="9"/>
    <w:rPr>
      <w:rFonts w:ascii="Arial" w:hAnsi="Arial" w:eastAsia="Arial" w:cs="Arial"/>
      <w:b/>
      <w:bCs/>
      <w:i/>
      <w:iCs/>
      <w:sz w:val="22"/>
      <w:szCs w:val="22"/>
    </w:rPr>
  </w:style>
  <w:style w:type="paragraph" w:styleId="728">
    <w:name w:val="Heading 8"/>
    <w:basedOn w:val="886"/>
    <w:next w:val="886"/>
    <w:link w:val="729"/>
    <w:uiPriority w:val="9"/>
    <w:unhideWhenUsed/>
    <w:qFormat/>
    <w:pPr>
      <w:keepLines/>
      <w:keepNext/>
      <w:spacing w:before="320" w:after="200"/>
      <w:outlineLvl w:val="7"/>
    </w:pPr>
    <w:rPr>
      <w:rFonts w:ascii="Arial" w:hAnsi="Arial" w:eastAsia="Arial" w:cs="Arial"/>
      <w:i/>
      <w:iCs/>
      <w:sz w:val="22"/>
      <w:szCs w:val="22"/>
    </w:rPr>
  </w:style>
  <w:style w:type="character" w:styleId="729">
    <w:name w:val="Heading 8 Char"/>
    <w:basedOn w:val="889"/>
    <w:link w:val="728"/>
    <w:uiPriority w:val="9"/>
    <w:rPr>
      <w:rFonts w:ascii="Arial" w:hAnsi="Arial" w:eastAsia="Arial" w:cs="Arial"/>
      <w:i/>
      <w:iCs/>
      <w:sz w:val="22"/>
      <w:szCs w:val="22"/>
    </w:rPr>
  </w:style>
  <w:style w:type="paragraph" w:styleId="730">
    <w:name w:val="Heading 9"/>
    <w:basedOn w:val="886"/>
    <w:next w:val="886"/>
    <w:link w:val="731"/>
    <w:uiPriority w:val="9"/>
    <w:unhideWhenUsed/>
    <w:qFormat/>
    <w:pPr>
      <w:keepLines/>
      <w:keepNext/>
      <w:spacing w:before="320" w:after="200"/>
      <w:outlineLvl w:val="8"/>
    </w:pPr>
    <w:rPr>
      <w:rFonts w:ascii="Arial" w:hAnsi="Arial" w:eastAsia="Arial" w:cs="Arial"/>
      <w:i/>
      <w:iCs/>
      <w:sz w:val="21"/>
      <w:szCs w:val="21"/>
    </w:rPr>
  </w:style>
  <w:style w:type="character" w:styleId="731">
    <w:name w:val="Heading 9 Char"/>
    <w:basedOn w:val="889"/>
    <w:link w:val="730"/>
    <w:uiPriority w:val="9"/>
    <w:rPr>
      <w:rFonts w:ascii="Arial" w:hAnsi="Arial" w:eastAsia="Arial" w:cs="Arial"/>
      <w:i/>
      <w:iCs/>
      <w:sz w:val="21"/>
      <w:szCs w:val="21"/>
    </w:rPr>
  </w:style>
  <w:style w:type="paragraph" w:styleId="732">
    <w:name w:val="Title"/>
    <w:basedOn w:val="886"/>
    <w:next w:val="886"/>
    <w:link w:val="733"/>
    <w:uiPriority w:val="10"/>
    <w:qFormat/>
    <w:pPr>
      <w:contextualSpacing/>
      <w:spacing w:before="300" w:after="200"/>
    </w:pPr>
    <w:rPr>
      <w:sz w:val="48"/>
      <w:szCs w:val="48"/>
    </w:rPr>
  </w:style>
  <w:style w:type="character" w:styleId="733">
    <w:name w:val="Title Char"/>
    <w:basedOn w:val="889"/>
    <w:link w:val="732"/>
    <w:uiPriority w:val="10"/>
    <w:rPr>
      <w:sz w:val="48"/>
      <w:szCs w:val="48"/>
    </w:rPr>
  </w:style>
  <w:style w:type="paragraph" w:styleId="734">
    <w:name w:val="Subtitle"/>
    <w:basedOn w:val="886"/>
    <w:next w:val="886"/>
    <w:link w:val="735"/>
    <w:uiPriority w:val="11"/>
    <w:qFormat/>
    <w:pPr>
      <w:spacing w:before="200" w:after="200"/>
    </w:pPr>
    <w:rPr>
      <w:sz w:val="24"/>
      <w:szCs w:val="24"/>
    </w:rPr>
  </w:style>
  <w:style w:type="character" w:styleId="735">
    <w:name w:val="Subtitle Char"/>
    <w:basedOn w:val="889"/>
    <w:link w:val="734"/>
    <w:uiPriority w:val="11"/>
    <w:rPr>
      <w:sz w:val="24"/>
      <w:szCs w:val="24"/>
    </w:rPr>
  </w:style>
  <w:style w:type="paragraph" w:styleId="736">
    <w:name w:val="Quote"/>
    <w:basedOn w:val="886"/>
    <w:next w:val="886"/>
    <w:link w:val="737"/>
    <w:uiPriority w:val="29"/>
    <w:qFormat/>
    <w:pPr>
      <w:ind w:left="720" w:right="720"/>
    </w:pPr>
    <w:rPr>
      <w:i/>
    </w:rPr>
  </w:style>
  <w:style w:type="character" w:styleId="737">
    <w:name w:val="Quote Char"/>
    <w:link w:val="736"/>
    <w:uiPriority w:val="29"/>
    <w:rPr>
      <w:i/>
    </w:rPr>
  </w:style>
  <w:style w:type="paragraph" w:styleId="738">
    <w:name w:val="Intense Quote"/>
    <w:basedOn w:val="886"/>
    <w:next w:val="886"/>
    <w:link w:val="7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9">
    <w:name w:val="Intense Quote Char"/>
    <w:link w:val="738"/>
    <w:uiPriority w:val="30"/>
    <w:rPr>
      <w:i/>
    </w:rPr>
  </w:style>
  <w:style w:type="character" w:styleId="740">
    <w:name w:val="Header Char"/>
    <w:basedOn w:val="889"/>
    <w:link w:val="897"/>
    <w:uiPriority w:val="99"/>
  </w:style>
  <w:style w:type="character" w:styleId="741">
    <w:name w:val="Footer Char"/>
    <w:basedOn w:val="889"/>
    <w:link w:val="901"/>
    <w:uiPriority w:val="99"/>
  </w:style>
  <w:style w:type="paragraph" w:styleId="742">
    <w:name w:val="Caption"/>
    <w:basedOn w:val="886"/>
    <w:next w:val="886"/>
    <w:uiPriority w:val="35"/>
    <w:semiHidden/>
    <w:unhideWhenUsed/>
    <w:qFormat/>
    <w:pPr>
      <w:spacing w:line="276" w:lineRule="auto"/>
    </w:pPr>
    <w:rPr>
      <w:b/>
      <w:bCs/>
      <w:color w:val="4f81bd" w:themeColor="accent1"/>
      <w:sz w:val="18"/>
      <w:szCs w:val="18"/>
    </w:rPr>
  </w:style>
  <w:style w:type="character" w:styleId="743">
    <w:name w:val="Caption Char"/>
    <w:basedOn w:val="742"/>
    <w:link w:val="901"/>
    <w:uiPriority w:val="99"/>
  </w:style>
  <w:style w:type="table" w:styleId="744">
    <w:name w:val="Table Grid Light"/>
    <w:basedOn w:val="89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45">
    <w:name w:val="Plain Table 1"/>
    <w:basedOn w:val="89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46">
    <w:name w:val="Plain Table 2"/>
    <w:basedOn w:val="89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47">
    <w:name w:val="Plain Table 3"/>
    <w:basedOn w:val="89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48">
    <w:name w:val="Plain Table 4"/>
    <w:basedOn w:val="89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9">
    <w:name w:val="Plain Table 5"/>
    <w:basedOn w:val="89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50">
    <w:name w:val="Grid Table 1 Light"/>
    <w:basedOn w:val="89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51">
    <w:name w:val="Grid Table 1 Light - Accent 1"/>
    <w:basedOn w:val="89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52">
    <w:name w:val="Grid Table 1 Light - Accent 2"/>
    <w:basedOn w:val="89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53">
    <w:name w:val="Grid Table 1 Light - Accent 3"/>
    <w:basedOn w:val="89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54">
    <w:name w:val="Grid Table 1 Light - Accent 4"/>
    <w:basedOn w:val="89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55">
    <w:name w:val="Grid Table 1 Light - Accent 5"/>
    <w:basedOn w:val="89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56">
    <w:name w:val="Grid Table 1 Light - Accent 6"/>
    <w:basedOn w:val="89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57">
    <w:name w:val="Grid Table 2"/>
    <w:basedOn w:val="89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58">
    <w:name w:val="Grid Table 2 - Accent 1"/>
    <w:basedOn w:val="89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59">
    <w:name w:val="Grid Table 2 - Accent 2"/>
    <w:basedOn w:val="89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60">
    <w:name w:val="Grid Table 2 - Accent 3"/>
    <w:basedOn w:val="89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61">
    <w:name w:val="Grid Table 2 - Accent 4"/>
    <w:basedOn w:val="89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62">
    <w:name w:val="Grid Table 2 - Accent 5"/>
    <w:basedOn w:val="89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63">
    <w:name w:val="Grid Table 2 - Accent 6"/>
    <w:basedOn w:val="89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64">
    <w:name w:val="Grid Table 3"/>
    <w:basedOn w:val="89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5">
    <w:name w:val="Grid Table 3 - Accent 1"/>
    <w:basedOn w:val="89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6">
    <w:name w:val="Grid Table 3 - Accent 2"/>
    <w:basedOn w:val="89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7">
    <w:name w:val="Grid Table 3 - Accent 3"/>
    <w:basedOn w:val="89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8">
    <w:name w:val="Grid Table 3 - Accent 4"/>
    <w:basedOn w:val="89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9">
    <w:name w:val="Grid Table 3 - Accent 5"/>
    <w:basedOn w:val="89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0">
    <w:name w:val="Grid Table 3 - Accent 6"/>
    <w:basedOn w:val="89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1">
    <w:name w:val="Grid Table 4"/>
    <w:basedOn w:val="89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2">
    <w:name w:val="Grid Table 4 - Accent 1"/>
    <w:basedOn w:val="89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3">
    <w:name w:val="Grid Table 4 - Accent 2"/>
    <w:basedOn w:val="89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4">
    <w:name w:val="Grid Table 4 - Accent 3"/>
    <w:basedOn w:val="89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75">
    <w:name w:val="Grid Table 4 - Accent 4"/>
    <w:basedOn w:val="89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76">
    <w:name w:val="Grid Table 4 - Accent 5"/>
    <w:basedOn w:val="89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77">
    <w:name w:val="Grid Table 4 - Accent 6"/>
    <w:basedOn w:val="89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78">
    <w:name w:val="Grid Table 5 Dark"/>
    <w:basedOn w:val="8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79">
    <w:name w:val="Grid Table 5 Dark- Accent 1"/>
    <w:basedOn w:val="8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80">
    <w:name w:val="Grid Table 5 Dark - Accent 2"/>
    <w:basedOn w:val="8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81">
    <w:name w:val="Grid Table 5 Dark - Accent 3"/>
    <w:basedOn w:val="8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82">
    <w:name w:val="Grid Table 5 Dark- Accent 4"/>
    <w:basedOn w:val="8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83">
    <w:name w:val="Grid Table 5 Dark - Accent 5"/>
    <w:basedOn w:val="8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84">
    <w:name w:val="Grid Table 5 Dark - Accent 6"/>
    <w:basedOn w:val="8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85">
    <w:name w:val="Grid Table 6 Colorful"/>
    <w:basedOn w:val="89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86">
    <w:name w:val="Grid Table 6 Colorful - Accent 1"/>
    <w:basedOn w:val="89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87">
    <w:name w:val="Grid Table 6 Colorful - Accent 2"/>
    <w:basedOn w:val="89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88">
    <w:name w:val="Grid Table 6 Colorful - Accent 3"/>
    <w:basedOn w:val="89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89">
    <w:name w:val="Grid Table 6 Colorful - Accent 4"/>
    <w:basedOn w:val="89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90">
    <w:name w:val="Grid Table 6 Colorful - Accent 5"/>
    <w:basedOn w:val="89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91">
    <w:name w:val="Grid Table 6 Colorful - Accent 6"/>
    <w:basedOn w:val="89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92">
    <w:name w:val="Grid Table 7 Colorful"/>
    <w:basedOn w:val="89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93">
    <w:name w:val="Grid Table 7 Colorful - Accent 1"/>
    <w:basedOn w:val="89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94">
    <w:name w:val="Grid Table 7 Colorful - Accent 2"/>
    <w:basedOn w:val="89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95">
    <w:name w:val="Grid Table 7 Colorful - Accent 3"/>
    <w:basedOn w:val="89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96">
    <w:name w:val="Grid Table 7 Colorful - Accent 4"/>
    <w:basedOn w:val="89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97">
    <w:name w:val="Grid Table 7 Colorful - Accent 5"/>
    <w:basedOn w:val="89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98">
    <w:name w:val="Grid Table 7 Colorful - Accent 6"/>
    <w:basedOn w:val="89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99">
    <w:name w:val="List Table 1 Light"/>
    <w:basedOn w:val="89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0">
    <w:name w:val="List Table 1 Light - Accent 1"/>
    <w:basedOn w:val="89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01">
    <w:name w:val="List Table 1 Light - Accent 2"/>
    <w:basedOn w:val="89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02">
    <w:name w:val="List Table 1 Light - Accent 3"/>
    <w:basedOn w:val="89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03">
    <w:name w:val="List Table 1 Light - Accent 4"/>
    <w:basedOn w:val="89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04">
    <w:name w:val="List Table 1 Light - Accent 5"/>
    <w:basedOn w:val="89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05">
    <w:name w:val="List Table 1 Light - Accent 6"/>
    <w:basedOn w:val="89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06">
    <w:name w:val="List Table 2"/>
    <w:basedOn w:val="89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07">
    <w:name w:val="List Table 2 - Accent 1"/>
    <w:basedOn w:val="89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08">
    <w:name w:val="List Table 2 - Accent 2"/>
    <w:basedOn w:val="89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09">
    <w:name w:val="List Table 2 - Accent 3"/>
    <w:basedOn w:val="89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10">
    <w:name w:val="List Table 2 - Accent 4"/>
    <w:basedOn w:val="89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11">
    <w:name w:val="List Table 2 - Accent 5"/>
    <w:basedOn w:val="89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12">
    <w:name w:val="List Table 2 - Accent 6"/>
    <w:basedOn w:val="89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13">
    <w:name w:val="List Table 3"/>
    <w:basedOn w:val="89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4">
    <w:name w:val="List Table 3 - Accent 1"/>
    <w:basedOn w:val="89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15">
    <w:name w:val="List Table 3 - Accent 2"/>
    <w:basedOn w:val="89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16">
    <w:name w:val="List Table 3 - Accent 3"/>
    <w:basedOn w:val="89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17">
    <w:name w:val="List Table 3 - Accent 4"/>
    <w:basedOn w:val="89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18">
    <w:name w:val="List Table 3 - Accent 5"/>
    <w:basedOn w:val="89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19">
    <w:name w:val="List Table 3 - Accent 6"/>
    <w:basedOn w:val="89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20">
    <w:name w:val="List Table 4"/>
    <w:basedOn w:val="89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1">
    <w:name w:val="List Table 4 - Accent 1"/>
    <w:basedOn w:val="89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22">
    <w:name w:val="List Table 4 - Accent 2"/>
    <w:basedOn w:val="89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23">
    <w:name w:val="List Table 4 - Accent 3"/>
    <w:basedOn w:val="89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24">
    <w:name w:val="List Table 4 - Accent 4"/>
    <w:basedOn w:val="89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25">
    <w:name w:val="List Table 4 - Accent 5"/>
    <w:basedOn w:val="89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26">
    <w:name w:val="List Table 4 - Accent 6"/>
    <w:basedOn w:val="89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27">
    <w:name w:val="List Table 5 Dark"/>
    <w:basedOn w:val="89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8">
    <w:name w:val="List Table 5 Dark - Accent 1"/>
    <w:basedOn w:val="89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9">
    <w:name w:val="List Table 5 Dark - Accent 2"/>
    <w:basedOn w:val="89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0">
    <w:name w:val="List Table 5 Dark - Accent 3"/>
    <w:basedOn w:val="89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1">
    <w:name w:val="List Table 5 Dark - Accent 4"/>
    <w:basedOn w:val="89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2">
    <w:name w:val="List Table 5 Dark - Accent 5"/>
    <w:basedOn w:val="89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3">
    <w:name w:val="List Table 5 Dark - Accent 6"/>
    <w:basedOn w:val="89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4">
    <w:name w:val="List Table 6 Colorful"/>
    <w:basedOn w:val="89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35">
    <w:name w:val="List Table 6 Colorful - Accent 1"/>
    <w:basedOn w:val="89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36">
    <w:name w:val="List Table 6 Colorful - Accent 2"/>
    <w:basedOn w:val="89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37">
    <w:name w:val="List Table 6 Colorful - Accent 3"/>
    <w:basedOn w:val="89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38">
    <w:name w:val="List Table 6 Colorful - Accent 4"/>
    <w:basedOn w:val="89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39">
    <w:name w:val="List Table 6 Colorful - Accent 5"/>
    <w:basedOn w:val="89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40">
    <w:name w:val="List Table 6 Colorful - Accent 6"/>
    <w:basedOn w:val="89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41">
    <w:name w:val="List Table 7 Colorful"/>
    <w:basedOn w:val="89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42">
    <w:name w:val="List Table 7 Colorful - Accent 1"/>
    <w:basedOn w:val="89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43">
    <w:name w:val="List Table 7 Colorful - Accent 2"/>
    <w:basedOn w:val="89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44">
    <w:name w:val="List Table 7 Colorful - Accent 3"/>
    <w:basedOn w:val="89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45">
    <w:name w:val="List Table 7 Colorful - Accent 4"/>
    <w:basedOn w:val="89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46">
    <w:name w:val="List Table 7 Colorful - Accent 5"/>
    <w:basedOn w:val="89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47">
    <w:name w:val="List Table 7 Colorful - Accent 6"/>
    <w:basedOn w:val="89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48">
    <w:name w:val="Lined - Accent"/>
    <w:basedOn w:val="8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9">
    <w:name w:val="Lined - Accent 1"/>
    <w:basedOn w:val="8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50">
    <w:name w:val="Lined - Accent 2"/>
    <w:basedOn w:val="8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51">
    <w:name w:val="Lined - Accent 3"/>
    <w:basedOn w:val="8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52">
    <w:name w:val="Lined - Accent 4"/>
    <w:basedOn w:val="8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53">
    <w:name w:val="Lined - Accent 5"/>
    <w:basedOn w:val="8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54">
    <w:name w:val="Lined - Accent 6"/>
    <w:basedOn w:val="8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55">
    <w:name w:val="Bordered &amp; Lined - Accent"/>
    <w:basedOn w:val="89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6">
    <w:name w:val="Bordered &amp; Lined - Accent 1"/>
    <w:basedOn w:val="89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57">
    <w:name w:val="Bordered &amp; Lined - Accent 2"/>
    <w:basedOn w:val="89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58">
    <w:name w:val="Bordered &amp; Lined - Accent 3"/>
    <w:basedOn w:val="89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59">
    <w:name w:val="Bordered &amp; Lined - Accent 4"/>
    <w:basedOn w:val="89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60">
    <w:name w:val="Bordered &amp; Lined - Accent 5"/>
    <w:basedOn w:val="89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61">
    <w:name w:val="Bordered &amp; Lined - Accent 6"/>
    <w:basedOn w:val="89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62">
    <w:name w:val="Bordered"/>
    <w:basedOn w:val="89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63">
    <w:name w:val="Bordered - Accent 1"/>
    <w:basedOn w:val="89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64">
    <w:name w:val="Bordered - Accent 2"/>
    <w:basedOn w:val="89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65">
    <w:name w:val="Bordered - Accent 3"/>
    <w:basedOn w:val="89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66">
    <w:name w:val="Bordered - Accent 4"/>
    <w:basedOn w:val="89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67">
    <w:name w:val="Bordered - Accent 5"/>
    <w:basedOn w:val="89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68">
    <w:name w:val="Bordered - Accent 6"/>
    <w:basedOn w:val="89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69">
    <w:name w:val="footnote text"/>
    <w:basedOn w:val="886"/>
    <w:link w:val="870"/>
    <w:uiPriority w:val="99"/>
    <w:semiHidden/>
    <w:unhideWhenUsed/>
    <w:pPr>
      <w:spacing w:after="40" w:line="240" w:lineRule="auto"/>
    </w:pPr>
    <w:rPr>
      <w:sz w:val="18"/>
    </w:rPr>
  </w:style>
  <w:style w:type="character" w:styleId="870">
    <w:name w:val="Footnote Text Char"/>
    <w:link w:val="869"/>
    <w:uiPriority w:val="99"/>
    <w:rPr>
      <w:sz w:val="18"/>
    </w:rPr>
  </w:style>
  <w:style w:type="character" w:styleId="871">
    <w:name w:val="footnote reference"/>
    <w:basedOn w:val="889"/>
    <w:uiPriority w:val="99"/>
    <w:unhideWhenUsed/>
    <w:rPr>
      <w:vertAlign w:val="superscript"/>
    </w:rPr>
  </w:style>
  <w:style w:type="paragraph" w:styleId="872">
    <w:name w:val="endnote text"/>
    <w:basedOn w:val="886"/>
    <w:link w:val="873"/>
    <w:uiPriority w:val="99"/>
    <w:semiHidden/>
    <w:unhideWhenUsed/>
    <w:pPr>
      <w:spacing w:after="0" w:line="240" w:lineRule="auto"/>
    </w:pPr>
    <w:rPr>
      <w:sz w:val="20"/>
    </w:rPr>
  </w:style>
  <w:style w:type="character" w:styleId="873">
    <w:name w:val="Endnote Text Char"/>
    <w:link w:val="872"/>
    <w:uiPriority w:val="99"/>
    <w:rPr>
      <w:sz w:val="20"/>
    </w:rPr>
  </w:style>
  <w:style w:type="character" w:styleId="874">
    <w:name w:val="endnote reference"/>
    <w:basedOn w:val="889"/>
    <w:uiPriority w:val="99"/>
    <w:semiHidden/>
    <w:unhideWhenUsed/>
    <w:rPr>
      <w:vertAlign w:val="superscript"/>
    </w:rPr>
  </w:style>
  <w:style w:type="paragraph" w:styleId="875">
    <w:name w:val="toc 1"/>
    <w:basedOn w:val="886"/>
    <w:next w:val="886"/>
    <w:uiPriority w:val="39"/>
    <w:unhideWhenUsed/>
    <w:pPr>
      <w:ind w:left="0" w:right="0" w:firstLine="0"/>
      <w:spacing w:after="57"/>
    </w:pPr>
  </w:style>
  <w:style w:type="paragraph" w:styleId="876">
    <w:name w:val="toc 2"/>
    <w:basedOn w:val="886"/>
    <w:next w:val="886"/>
    <w:uiPriority w:val="39"/>
    <w:unhideWhenUsed/>
    <w:pPr>
      <w:ind w:left="283" w:right="0" w:firstLine="0"/>
      <w:spacing w:after="57"/>
    </w:pPr>
  </w:style>
  <w:style w:type="paragraph" w:styleId="877">
    <w:name w:val="toc 3"/>
    <w:basedOn w:val="886"/>
    <w:next w:val="886"/>
    <w:uiPriority w:val="39"/>
    <w:unhideWhenUsed/>
    <w:pPr>
      <w:ind w:left="567" w:right="0" w:firstLine="0"/>
      <w:spacing w:after="57"/>
    </w:pPr>
  </w:style>
  <w:style w:type="paragraph" w:styleId="878">
    <w:name w:val="toc 4"/>
    <w:basedOn w:val="886"/>
    <w:next w:val="886"/>
    <w:uiPriority w:val="39"/>
    <w:unhideWhenUsed/>
    <w:pPr>
      <w:ind w:left="850" w:right="0" w:firstLine="0"/>
      <w:spacing w:after="57"/>
    </w:pPr>
  </w:style>
  <w:style w:type="paragraph" w:styleId="879">
    <w:name w:val="toc 5"/>
    <w:basedOn w:val="886"/>
    <w:next w:val="886"/>
    <w:uiPriority w:val="39"/>
    <w:unhideWhenUsed/>
    <w:pPr>
      <w:ind w:left="1134" w:right="0" w:firstLine="0"/>
      <w:spacing w:after="57"/>
    </w:pPr>
  </w:style>
  <w:style w:type="paragraph" w:styleId="880">
    <w:name w:val="toc 6"/>
    <w:basedOn w:val="886"/>
    <w:next w:val="886"/>
    <w:uiPriority w:val="39"/>
    <w:unhideWhenUsed/>
    <w:pPr>
      <w:ind w:left="1417" w:right="0" w:firstLine="0"/>
      <w:spacing w:after="57"/>
    </w:pPr>
  </w:style>
  <w:style w:type="paragraph" w:styleId="881">
    <w:name w:val="toc 7"/>
    <w:basedOn w:val="886"/>
    <w:next w:val="886"/>
    <w:uiPriority w:val="39"/>
    <w:unhideWhenUsed/>
    <w:pPr>
      <w:ind w:left="1701" w:right="0" w:firstLine="0"/>
      <w:spacing w:after="57"/>
    </w:pPr>
  </w:style>
  <w:style w:type="paragraph" w:styleId="882">
    <w:name w:val="toc 8"/>
    <w:basedOn w:val="886"/>
    <w:next w:val="886"/>
    <w:uiPriority w:val="39"/>
    <w:unhideWhenUsed/>
    <w:pPr>
      <w:ind w:left="1984" w:right="0" w:firstLine="0"/>
      <w:spacing w:after="57"/>
    </w:pPr>
  </w:style>
  <w:style w:type="paragraph" w:styleId="883">
    <w:name w:val="toc 9"/>
    <w:basedOn w:val="886"/>
    <w:next w:val="886"/>
    <w:uiPriority w:val="39"/>
    <w:unhideWhenUsed/>
    <w:pPr>
      <w:ind w:left="2268" w:right="0" w:firstLine="0"/>
      <w:spacing w:after="57"/>
    </w:pPr>
  </w:style>
  <w:style w:type="paragraph" w:styleId="884">
    <w:name w:val="TOC Heading"/>
    <w:uiPriority w:val="39"/>
    <w:unhideWhenUsed/>
  </w:style>
  <w:style w:type="paragraph" w:styleId="885">
    <w:name w:val="table of figures"/>
    <w:basedOn w:val="886"/>
    <w:next w:val="886"/>
    <w:uiPriority w:val="99"/>
    <w:unhideWhenUsed/>
    <w:pPr>
      <w:spacing w:after="0" w:afterAutospacing="0"/>
    </w:pPr>
  </w:style>
  <w:style w:type="paragraph" w:styleId="886" w:default="1">
    <w:name w:val="Normal"/>
    <w:qFormat/>
    <w:pPr>
      <w:spacing w:after="0" w:line="240" w:lineRule="auto"/>
    </w:pPr>
    <w:rPr>
      <w:rFonts w:ascii="Times New Roman" w:hAnsi="Times New Roman" w:eastAsia="Times New Roman" w:cs="Times New Roman"/>
      <w:sz w:val="24"/>
      <w:szCs w:val="24"/>
      <w:lang w:eastAsia="ru-RU"/>
    </w:rPr>
  </w:style>
  <w:style w:type="paragraph" w:styleId="887">
    <w:name w:val="Heading 1"/>
    <w:basedOn w:val="886"/>
    <w:next w:val="886"/>
    <w:link w:val="896"/>
    <w:qFormat/>
    <w:pPr>
      <w:ind w:firstLine="720"/>
      <w:jc w:val="center"/>
      <w:keepNext/>
      <w:outlineLvl w:val="0"/>
    </w:pPr>
    <w:rPr>
      <w:b/>
      <w:sz w:val="20"/>
      <w:szCs w:val="20"/>
    </w:rPr>
  </w:style>
  <w:style w:type="paragraph" w:styleId="888">
    <w:name w:val="Heading 3"/>
    <w:basedOn w:val="886"/>
    <w:next w:val="886"/>
    <w:link w:val="910"/>
    <w:unhideWhenUsed/>
    <w:qFormat/>
    <w:pPr>
      <w:keepLines/>
      <w:keepNext/>
      <w:spacing w:before="40"/>
      <w:outlineLvl w:val="2"/>
    </w:pPr>
    <w:rPr>
      <w:rFonts w:asciiTheme="majorHAnsi" w:hAnsiTheme="majorHAnsi" w:eastAsiaTheme="majorEastAsia" w:cstheme="majorBidi"/>
      <w:color w:val="1f4d78" w:themeColor="accent1" w:themeShade="7F"/>
    </w:rPr>
  </w:style>
  <w:style w:type="character" w:styleId="889" w:default="1">
    <w:name w:val="Default Paragraph Font"/>
    <w:uiPriority w:val="1"/>
    <w:semiHidden/>
    <w:unhideWhenUsed/>
  </w:style>
  <w:style w:type="table" w:styleId="890" w:default="1">
    <w:name w:val="Normal Table"/>
    <w:uiPriority w:val="99"/>
    <w:semiHidden/>
    <w:unhideWhenUsed/>
    <w:tblPr>
      <w:tblInd w:w="0" w:type="dxa"/>
      <w:tblCellMar>
        <w:left w:w="108" w:type="dxa"/>
        <w:top w:w="0" w:type="dxa"/>
        <w:right w:w="108" w:type="dxa"/>
        <w:bottom w:w="0" w:type="dxa"/>
      </w:tblCellMar>
    </w:tblPr>
  </w:style>
  <w:style w:type="numbering" w:styleId="891" w:default="1">
    <w:name w:val="No List"/>
    <w:uiPriority w:val="99"/>
    <w:semiHidden/>
    <w:unhideWhenUsed/>
  </w:style>
  <w:style w:type="paragraph" w:styleId="892" w:customStyle="1">
    <w:name w:val="ConsPlusNormal"/>
    <w:pPr>
      <w:spacing w:after="0" w:line="240" w:lineRule="auto"/>
    </w:pPr>
    <w:rPr>
      <w:rFonts w:ascii="Arial" w:hAnsi="Arial" w:eastAsia="Times New Roman" w:cs="Arial"/>
      <w:sz w:val="20"/>
      <w:szCs w:val="20"/>
      <w:lang w:eastAsia="ru-RU"/>
    </w:rPr>
  </w:style>
  <w:style w:type="paragraph" w:styleId="893">
    <w:name w:val="Body Text Indent"/>
    <w:basedOn w:val="886"/>
    <w:link w:val="894"/>
    <w:uiPriority w:val="99"/>
    <w:unhideWhenUsed/>
    <w:pPr>
      <w:ind w:left="283"/>
      <w:jc w:val="center"/>
      <w:spacing w:after="120"/>
    </w:pPr>
    <w:rPr>
      <w:rFonts w:ascii="Calibri" w:hAnsi="Calibri" w:eastAsia="Calibri"/>
      <w:sz w:val="22"/>
      <w:szCs w:val="22"/>
      <w:lang w:eastAsia="en-US"/>
    </w:rPr>
  </w:style>
  <w:style w:type="character" w:styleId="894" w:customStyle="1">
    <w:name w:val="Основной текст с отступом Знак"/>
    <w:basedOn w:val="889"/>
    <w:link w:val="893"/>
    <w:uiPriority w:val="99"/>
    <w:rPr>
      <w:rFonts w:ascii="Calibri" w:hAnsi="Calibri" w:eastAsia="Calibri" w:cs="Times New Roman"/>
    </w:rPr>
  </w:style>
  <w:style w:type="paragraph" w:styleId="895">
    <w:name w:val="List Paragraph"/>
    <w:basedOn w:val="886"/>
    <w:uiPriority w:val="34"/>
    <w:qFormat/>
    <w:pPr>
      <w:contextualSpacing/>
      <w:ind w:left="720"/>
    </w:pPr>
  </w:style>
  <w:style w:type="character" w:styleId="896" w:customStyle="1">
    <w:name w:val="Заголовок 1 Знак"/>
    <w:basedOn w:val="889"/>
    <w:link w:val="887"/>
    <w:rPr>
      <w:rFonts w:ascii="Times New Roman" w:hAnsi="Times New Roman" w:eastAsia="Times New Roman" w:cs="Times New Roman"/>
      <w:b/>
      <w:sz w:val="20"/>
      <w:szCs w:val="20"/>
      <w:lang w:eastAsia="ru-RU"/>
    </w:rPr>
  </w:style>
  <w:style w:type="paragraph" w:styleId="897">
    <w:name w:val="Header"/>
    <w:basedOn w:val="886"/>
    <w:link w:val="898"/>
    <w:uiPriority w:val="99"/>
    <w:pPr>
      <w:ind w:firstLine="720"/>
      <w:jc w:val="both"/>
      <w:tabs>
        <w:tab w:val="center" w:pos="4153" w:leader="none"/>
        <w:tab w:val="right" w:pos="8306" w:leader="none"/>
      </w:tabs>
    </w:pPr>
    <w:rPr>
      <w:sz w:val="20"/>
      <w:szCs w:val="20"/>
    </w:rPr>
  </w:style>
  <w:style w:type="character" w:styleId="898" w:customStyle="1">
    <w:name w:val="Верхний колонтитул Знак"/>
    <w:basedOn w:val="889"/>
    <w:link w:val="897"/>
    <w:uiPriority w:val="99"/>
    <w:rPr>
      <w:rFonts w:ascii="Times New Roman" w:hAnsi="Times New Roman" w:eastAsia="Times New Roman" w:cs="Times New Roman"/>
      <w:sz w:val="20"/>
      <w:szCs w:val="20"/>
      <w:lang w:eastAsia="ru-RU"/>
    </w:rPr>
  </w:style>
  <w:style w:type="paragraph" w:styleId="899" w:customStyle="1">
    <w:name w:val="ConsPlusTitle"/>
    <w:pPr>
      <w:spacing w:after="0" w:line="240" w:lineRule="auto"/>
      <w:widowControl w:val="off"/>
    </w:pPr>
    <w:rPr>
      <w:rFonts w:ascii="Calibri" w:hAnsi="Calibri" w:eastAsia="Times New Roman" w:cs="Calibri"/>
      <w:b/>
      <w:szCs w:val="20"/>
      <w:lang w:eastAsia="ru-RU"/>
    </w:rPr>
  </w:style>
  <w:style w:type="paragraph" w:styleId="900" w:customStyle="1">
    <w:name w:val="Heading"/>
    <w:pPr>
      <w:spacing w:after="0" w:line="240" w:lineRule="auto"/>
    </w:pPr>
    <w:rPr>
      <w:rFonts w:ascii="Arial" w:hAnsi="Arial" w:eastAsia="Times New Roman" w:cs="Times New Roman"/>
      <w:b/>
      <w:szCs w:val="20"/>
      <w:lang w:eastAsia="ru-RU"/>
    </w:rPr>
  </w:style>
  <w:style w:type="paragraph" w:styleId="901">
    <w:name w:val="Footer"/>
    <w:basedOn w:val="886"/>
    <w:link w:val="902"/>
    <w:uiPriority w:val="99"/>
    <w:unhideWhenUsed/>
    <w:pPr>
      <w:tabs>
        <w:tab w:val="center" w:pos="4677" w:leader="none"/>
        <w:tab w:val="right" w:pos="9355" w:leader="none"/>
      </w:tabs>
    </w:pPr>
  </w:style>
  <w:style w:type="character" w:styleId="902" w:customStyle="1">
    <w:name w:val="Нижний колонтитул Знак"/>
    <w:basedOn w:val="889"/>
    <w:link w:val="901"/>
    <w:uiPriority w:val="99"/>
    <w:rPr>
      <w:rFonts w:ascii="Times New Roman" w:hAnsi="Times New Roman" w:eastAsia="Times New Roman" w:cs="Times New Roman"/>
      <w:sz w:val="24"/>
      <w:szCs w:val="24"/>
      <w:lang w:eastAsia="ru-RU"/>
    </w:rPr>
  </w:style>
  <w:style w:type="paragraph" w:styleId="903">
    <w:name w:val="Body Text"/>
    <w:basedOn w:val="886"/>
    <w:link w:val="904"/>
    <w:uiPriority w:val="99"/>
    <w:unhideWhenUsed/>
    <w:pPr>
      <w:spacing w:after="120"/>
    </w:pPr>
  </w:style>
  <w:style w:type="character" w:styleId="904" w:customStyle="1">
    <w:name w:val="Основной текст Знак"/>
    <w:basedOn w:val="889"/>
    <w:link w:val="903"/>
    <w:uiPriority w:val="99"/>
    <w:rPr>
      <w:rFonts w:ascii="Times New Roman" w:hAnsi="Times New Roman" w:eastAsia="Times New Roman" w:cs="Times New Roman"/>
      <w:sz w:val="24"/>
      <w:szCs w:val="24"/>
      <w:lang w:eastAsia="ru-RU"/>
    </w:rPr>
  </w:style>
  <w:style w:type="character" w:styleId="905" w:customStyle="1">
    <w:name w:val="Основной текст Знак1"/>
    <w:uiPriority w:val="99"/>
    <w:rPr>
      <w:rFonts w:cs="Times New Roman"/>
      <w:spacing w:val="6"/>
      <w:shd w:val="clear" w:color="auto" w:fill="ffffff"/>
    </w:rPr>
  </w:style>
  <w:style w:type="table" w:styleId="906">
    <w:name w:val="Table Grid"/>
    <w:basedOn w:val="89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07">
    <w:name w:val="Balloon Text"/>
    <w:basedOn w:val="886"/>
    <w:link w:val="908"/>
    <w:uiPriority w:val="99"/>
    <w:semiHidden/>
    <w:unhideWhenUsed/>
    <w:rPr>
      <w:rFonts w:ascii="Segoe UI" w:hAnsi="Segoe UI" w:cs="Segoe UI"/>
      <w:sz w:val="18"/>
      <w:szCs w:val="18"/>
    </w:rPr>
  </w:style>
  <w:style w:type="character" w:styleId="908" w:customStyle="1">
    <w:name w:val="Текст выноски Знак"/>
    <w:basedOn w:val="889"/>
    <w:link w:val="907"/>
    <w:uiPriority w:val="99"/>
    <w:semiHidden/>
    <w:rPr>
      <w:rFonts w:ascii="Segoe UI" w:hAnsi="Segoe UI" w:eastAsia="Times New Roman" w:cs="Segoe UI"/>
      <w:sz w:val="18"/>
      <w:szCs w:val="18"/>
      <w:lang w:eastAsia="ru-RU"/>
    </w:rPr>
  </w:style>
  <w:style w:type="character" w:styleId="909">
    <w:name w:val="Emphasis"/>
    <w:qFormat/>
    <w:rPr>
      <w:i/>
      <w:iCs/>
    </w:rPr>
  </w:style>
  <w:style w:type="character" w:styleId="910" w:customStyle="1">
    <w:name w:val="Заголовок 3 Знак"/>
    <w:basedOn w:val="889"/>
    <w:link w:val="888"/>
    <w:rPr>
      <w:rFonts w:asciiTheme="majorHAnsi" w:hAnsiTheme="majorHAnsi" w:eastAsiaTheme="majorEastAsia" w:cstheme="majorBidi"/>
      <w:color w:val="1f4d78" w:themeColor="accent1" w:themeShade="7F"/>
      <w:sz w:val="24"/>
      <w:szCs w:val="24"/>
      <w:lang w:eastAsia="ru-RU"/>
    </w:rPr>
  </w:style>
  <w:style w:type="character" w:styleId="911" w:customStyle="1">
    <w:name w:val="extended-text__short"/>
  </w:style>
  <w:style w:type="character" w:styleId="912" w:customStyle="1">
    <w:name w:val="Основной текст + 12"/>
    <w:rPr>
      <w:rFonts w:hint="default" w:ascii="Times New Roman" w:hAnsi="Times New Roman" w:eastAsia="Times New Roman" w:cs="Times New Roman"/>
      <w:b/>
      <w:bCs/>
      <w:i w:val="0"/>
      <w:iCs w:val="0"/>
      <w:smallCaps w:val="0"/>
      <w:strike w:val="0"/>
      <w:color w:val="000000"/>
      <w:spacing w:val="0"/>
      <w:position w:val="0"/>
      <w:sz w:val="25"/>
      <w:szCs w:val="25"/>
      <w:u w:val="none"/>
      <w:lang w:val="ru-RU"/>
    </w:rPr>
  </w:style>
  <w:style w:type="character" w:styleId="913" w:customStyle="1">
    <w:name w:val="Основной текст_"/>
    <w:link w:val="914"/>
    <w:rPr>
      <w:shd w:val="clear" w:color="auto" w:fill="ffffff"/>
    </w:rPr>
  </w:style>
  <w:style w:type="paragraph" w:styleId="914" w:customStyle="1">
    <w:name w:val="Основной текст1"/>
    <w:basedOn w:val="886"/>
    <w:link w:val="913"/>
    <w:pPr>
      <w:shd w:val="clear" w:color="auto" w:fill="ffffff"/>
      <w:widowControl w:val="off"/>
    </w:pPr>
    <w:rPr>
      <w:rFonts w:asciiTheme="minorHAnsi" w:hAnsiTheme="minorHAnsi" w:eastAsiaTheme="minorHAnsi" w:cstheme="minorBidi"/>
      <w:sz w:val="22"/>
      <w:szCs w:val="22"/>
      <w:lang w:eastAsia="en-US"/>
    </w:rPr>
  </w:style>
  <w:style w:type="character" w:styleId="915">
    <w:name w:val="page number"/>
    <w:basedOn w:val="889"/>
  </w:style>
  <w:style w:type="paragraph" w:styleId="916" w:customStyle="1">
    <w:name w:val="ConsTitle"/>
    <w:pPr>
      <w:spacing w:after="0" w:line="240" w:lineRule="auto"/>
      <w:widowControl w:val="off"/>
    </w:pPr>
    <w:rPr>
      <w:rFonts w:ascii="Arial" w:hAnsi="Arial" w:eastAsia="Times New Roman" w:cs="Times New Roman"/>
      <w:b/>
      <w:sz w:val="16"/>
      <w:szCs w:val="20"/>
      <w:lang w:eastAsia="ru-RU"/>
    </w:rPr>
  </w:style>
  <w:style w:type="paragraph" w:styleId="917">
    <w:name w:val="Normal (Web)"/>
    <w:basedOn w:val="886"/>
    <w:uiPriority w:val="99"/>
    <w:semiHidden/>
    <w:unhideWhenUsed/>
    <w:pPr>
      <w:spacing w:before="100" w:beforeAutospacing="1" w:after="100" w:afterAutospacing="1"/>
    </w:pPr>
  </w:style>
  <w:style w:type="character" w:styleId="918">
    <w:name w:val="Hyperlink"/>
    <w:basedOn w:val="889"/>
    <w:uiPriority w:val="99"/>
    <w:semiHidden/>
    <w:unhideWhenUsed/>
    <w:rPr>
      <w:color w:val="0000ff"/>
      <w:u w:val="single"/>
    </w:rPr>
  </w:style>
  <w:style w:type="paragraph" w:styleId="919" w:customStyle="1">
    <w:name w:val="Standard"/>
    <w:pPr>
      <w:jc w:val="center"/>
      <w:spacing w:after="0" w:line="240" w:lineRule="auto"/>
      <w:widowControl w:val="off"/>
    </w:pPr>
    <w:rPr>
      <w:rFonts w:ascii="PT Astra Serif" w:hAnsi="PT Astra Serif" w:eastAsia="PT Astra Serif" w:cs="PT Astra Serif"/>
      <w:sz w:val="28"/>
      <w:szCs w:val="24"/>
      <w:lang w:eastAsia="ru-RU"/>
    </w:rPr>
  </w:style>
  <w:style w:type="paragraph" w:styleId="920">
    <w:name w:val="Body Text Indent 2"/>
    <w:basedOn w:val="886"/>
    <w:link w:val="921"/>
    <w:pPr>
      <w:ind w:left="283"/>
      <w:spacing w:after="120" w:line="480" w:lineRule="auto"/>
    </w:pPr>
  </w:style>
  <w:style w:type="character" w:styleId="921" w:customStyle="1">
    <w:name w:val="Основной текст с отступом 2 Знак"/>
    <w:basedOn w:val="889"/>
    <w:link w:val="920"/>
    <w:rPr>
      <w:rFonts w:ascii="Times New Roman" w:hAnsi="Times New Roman" w:eastAsia="Times New Roman" w:cs="Times New Roman"/>
      <w:sz w:val="24"/>
      <w:szCs w:val="24"/>
      <w:lang w:eastAsia="ru-RU"/>
    </w:rPr>
  </w:style>
  <w:style w:type="paragraph" w:styleId="922">
    <w:name w:val="Plain Text"/>
    <w:basedOn w:val="886"/>
    <w:link w:val="923"/>
    <w:pPr>
      <w:widowControl w:val="off"/>
    </w:pPr>
    <w:rPr>
      <w:rFonts w:ascii="Courier New" w:hAnsi="Courier New" w:cs="Courier New"/>
      <w:sz w:val="20"/>
      <w:szCs w:val="20"/>
    </w:rPr>
  </w:style>
  <w:style w:type="character" w:styleId="923" w:customStyle="1">
    <w:name w:val="Текст Знак"/>
    <w:basedOn w:val="889"/>
    <w:link w:val="922"/>
    <w:rPr>
      <w:rFonts w:ascii="Courier New" w:hAnsi="Courier New" w:eastAsia="Times New Roman" w:cs="Courier New"/>
      <w:sz w:val="20"/>
      <w:szCs w:val="20"/>
      <w:lang w:eastAsia="ru-RU"/>
    </w:rPr>
  </w:style>
  <w:style w:type="character" w:styleId="924" w:customStyle="1">
    <w:name w:val="markedcontent"/>
    <w:basedOn w:val="889"/>
  </w:style>
  <w:style w:type="paragraph" w:styleId="925">
    <w:name w:val="No Spacing"/>
    <w:link w:val="926"/>
    <w:uiPriority w:val="1"/>
    <w:qFormat/>
    <w:pPr>
      <w:spacing w:after="0" w:line="240" w:lineRule="auto"/>
    </w:pPr>
    <w:rPr>
      <w:rFonts w:ascii="Times New Roman" w:hAnsi="Times New Roman" w:eastAsia="Times New Roman" w:cs="Times New Roman"/>
      <w:sz w:val="20"/>
      <w:szCs w:val="20"/>
      <w:lang w:eastAsia="ru-RU"/>
    </w:rPr>
  </w:style>
  <w:style w:type="character" w:styleId="926" w:customStyle="1">
    <w:name w:val="Без интервала Знак"/>
    <w:link w:val="925"/>
    <w:uiPriority w:val="1"/>
    <w:rPr>
      <w:rFonts w:ascii="Times New Roman" w:hAnsi="Times New Roman" w:eastAsia="Times New Roman" w:cs="Times New Roman"/>
      <w:sz w:val="20"/>
      <w:szCs w:val="20"/>
      <w:lang w:eastAsia="ru-RU"/>
    </w:rPr>
  </w:style>
  <w:style w:type="character" w:styleId="927" w:customStyle="1">
    <w:name w:val="Подпись к таблице_"/>
    <w:basedOn w:val="889"/>
    <w:link w:val="928"/>
    <w:rPr>
      <w:rFonts w:ascii="Times New Roman" w:hAnsi="Times New Roman" w:eastAsia="Times New Roman" w:cs="Times New Roman"/>
      <w:sz w:val="25"/>
      <w:szCs w:val="25"/>
      <w:shd w:val="clear" w:color="auto" w:fill="ffffff"/>
    </w:rPr>
  </w:style>
  <w:style w:type="paragraph" w:styleId="928" w:customStyle="1">
    <w:name w:val="Подпись к таблице"/>
    <w:basedOn w:val="886"/>
    <w:link w:val="927"/>
    <w:pPr>
      <w:spacing w:line="317" w:lineRule="exact"/>
      <w:shd w:val="clear" w:color="auto" w:fill="ffffff"/>
      <w:widowControl w:val="off"/>
    </w:pPr>
    <w:rPr>
      <w:sz w:val="25"/>
      <w:szCs w:val="25"/>
      <w:lang w:eastAsia="en-US"/>
    </w:rPr>
  </w:style>
  <w:style w:type="paragraph" w:styleId="929">
    <w:name w:val="Body Text Indent 3"/>
    <w:basedOn w:val="886"/>
    <w:link w:val="930"/>
    <w:pPr>
      <w:ind w:left="283"/>
      <w:spacing w:after="120"/>
    </w:pPr>
    <w:rPr>
      <w:sz w:val="16"/>
      <w:szCs w:val="16"/>
    </w:rPr>
  </w:style>
  <w:style w:type="character" w:styleId="930" w:customStyle="1">
    <w:name w:val="Основной текст с отступом 3 Знак"/>
    <w:basedOn w:val="889"/>
    <w:link w:val="929"/>
    <w:rPr>
      <w:rFonts w:ascii="Times New Roman" w:hAnsi="Times New Roman" w:eastAsia="Times New Roman" w:cs="Times New Roman"/>
      <w:sz w:val="16"/>
      <w:szCs w:val="16"/>
      <w:lang w:eastAsia="ru-RU"/>
    </w:rPr>
  </w:style>
  <w:style w:type="character" w:styleId="931" w:customStyle="1">
    <w:name w:val="Основной шрифт абзаца1"/>
  </w:style>
  <w:style w:type="paragraph" w:styleId="932" w:customStyle="1">
    <w:name w:val="Абзац списка"/>
    <w:uiPriority w:val="34"/>
    <w:qFormat/>
    <w:pPr>
      <w:contextualSpacing/>
      <w:ind w:left="720" w:right="0" w:firstLine="0"/>
      <w:jc w:val="left"/>
      <w:keepLines w:val="0"/>
      <w:keepNext w:val="0"/>
      <w:pageBreakBefore w:val="0"/>
      <w:spacing w:before="0" w:beforeAutospacing="0" w:after="160" w:afterAutospacing="0" w:line="259"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Calibri" w:cs="Times New Roman"/>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character" w:styleId="933" w:customStyle="1">
    <w:name w:val="Основной текст + 12;5 pt"/>
    <w:rPr>
      <w:rFonts w:ascii="Times New Roman" w:hAnsi="Times New Roman" w:eastAsia="Times New Roman" w:cs="Times New Roman"/>
      <w:color w:val="000000"/>
      <w:spacing w:val="0"/>
      <w:position w:val="0"/>
      <w:sz w:val="25"/>
      <w:szCs w:val="25"/>
      <w:shd w:val="clear" w:color="auto" w:fill="ffffff"/>
      <w:lang w:val="ru-RU"/>
    </w:rPr>
  </w:style>
  <w:style w:type="paragraph" w:styleId="934" w:customStyle="1">
    <w:name w:val="Обычный (веб)"/>
    <w:uiPriority w:val="99"/>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F926D-B3B1-4A00-A2BE-2FCA42EAF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Р7-Офис/2024.3.2.551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Николаевна Косоногова</dc:creator>
  <cp:keywords/>
  <dc:description/>
  <cp:revision>497</cp:revision>
  <dcterms:created xsi:type="dcterms:W3CDTF">2022-02-16T07:13:00Z</dcterms:created>
  <dcterms:modified xsi:type="dcterms:W3CDTF">2026-03-20T10:52:27Z</dcterms:modified>
</cp:coreProperties>
</file>